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291" w:rsidRPr="00B62AD1" w:rsidRDefault="00844291">
      <w:pPr>
        <w:rPr>
          <w:sz w:val="20"/>
          <w:szCs w:val="20"/>
          <w:lang w:val="tr-TR"/>
        </w:rPr>
      </w:pPr>
      <w:r w:rsidRPr="00B62AD1">
        <w:rPr>
          <w:noProof/>
          <w:sz w:val="20"/>
          <w:szCs w:val="20"/>
          <w:lang w:val="tr-TR" w:eastAsia="en-AU"/>
        </w:rPr>
        <w:drawing>
          <wp:inline distT="0" distB="0" distL="0" distR="0" wp14:anchorId="330E3C44">
            <wp:extent cx="1799539" cy="46663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77" cy="49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2AD1">
        <w:rPr>
          <w:sz w:val="20"/>
          <w:szCs w:val="20"/>
          <w:lang w:val="tr-TR"/>
        </w:rPr>
        <w:t xml:space="preserve">  </w:t>
      </w:r>
    </w:p>
    <w:p w:rsidR="00844291" w:rsidRPr="00B62AD1" w:rsidRDefault="00844291">
      <w:pPr>
        <w:rPr>
          <w:b/>
          <w:sz w:val="20"/>
          <w:szCs w:val="20"/>
          <w:u w:val="single"/>
          <w:lang w:val="tr-TR"/>
        </w:rPr>
      </w:pPr>
      <w:r w:rsidRPr="00B62AD1">
        <w:rPr>
          <w:b/>
          <w:sz w:val="20"/>
          <w:szCs w:val="20"/>
          <w:u w:val="single"/>
          <w:lang w:val="tr-TR"/>
        </w:rPr>
        <w:t>Brezilya mekanik mühendisliği Aralık 3-8 2017 CURİTİBA PR Brezilya</w:t>
      </w:r>
    </w:p>
    <w:p w:rsidR="00844291" w:rsidRPr="00B62AD1" w:rsidRDefault="00844291" w:rsidP="00844291">
      <w:pPr>
        <w:rPr>
          <w:b/>
          <w:sz w:val="20"/>
          <w:szCs w:val="20"/>
          <w:lang w:val="tr-TR"/>
        </w:rPr>
      </w:pPr>
      <w:r w:rsidRPr="00B62AD1">
        <w:rPr>
          <w:b/>
          <w:sz w:val="20"/>
          <w:szCs w:val="20"/>
          <w:lang w:val="tr-TR"/>
        </w:rPr>
        <w:t>REFERANSLAR</w:t>
      </w:r>
    </w:p>
    <w:p w:rsidR="00844291" w:rsidRPr="00B62AD1" w:rsidRDefault="00844291" w:rsidP="00844291">
      <w:pPr>
        <w:pStyle w:val="ListeParagraf"/>
        <w:numPr>
          <w:ilvl w:val="0"/>
          <w:numId w:val="1"/>
        </w:numPr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BAYER, R. G. Mekanik Aşınma Temelleri ve Testi. 2. Baskı, Gözden Geçirilmiş ve Genişleti</w:t>
      </w:r>
      <w:r w:rsidRPr="00B62AD1">
        <w:rPr>
          <w:sz w:val="20"/>
          <w:szCs w:val="20"/>
          <w:lang w:val="tr-TR"/>
        </w:rPr>
        <w:t xml:space="preserve">lmiş. </w:t>
      </w:r>
      <w:proofErr w:type="spellStart"/>
      <w:r w:rsidRPr="00B62AD1">
        <w:rPr>
          <w:sz w:val="20"/>
          <w:szCs w:val="20"/>
          <w:lang w:val="tr-TR"/>
        </w:rPr>
        <w:t>Amrcel</w:t>
      </w:r>
      <w:proofErr w:type="spellEnd"/>
      <w:r w:rsidRPr="00B62AD1">
        <w:rPr>
          <w:sz w:val="20"/>
          <w:szCs w:val="20"/>
          <w:lang w:val="tr-TR"/>
        </w:rPr>
        <w:t xml:space="preserve">, </w:t>
      </w:r>
      <w:proofErr w:type="spellStart"/>
      <w:r w:rsidRPr="00B62AD1">
        <w:rPr>
          <w:sz w:val="20"/>
          <w:szCs w:val="20"/>
          <w:lang w:val="tr-TR"/>
        </w:rPr>
        <w:t>Dekker</w:t>
      </w:r>
      <w:proofErr w:type="spellEnd"/>
      <w:r w:rsidRPr="00B62AD1">
        <w:rPr>
          <w:sz w:val="20"/>
          <w:szCs w:val="20"/>
          <w:lang w:val="tr-TR"/>
        </w:rPr>
        <w:t xml:space="preserve">, </w:t>
      </w:r>
      <w:proofErr w:type="spellStart"/>
      <w:r w:rsidRPr="00B62AD1">
        <w:rPr>
          <w:sz w:val="20"/>
          <w:szCs w:val="20"/>
          <w:lang w:val="tr-TR"/>
        </w:rPr>
        <w:t>Inc</w:t>
      </w:r>
      <w:proofErr w:type="spellEnd"/>
      <w:r w:rsidRPr="00B62AD1">
        <w:rPr>
          <w:sz w:val="20"/>
          <w:szCs w:val="20"/>
          <w:lang w:val="tr-TR"/>
        </w:rPr>
        <w:t>. 2004</w:t>
      </w:r>
    </w:p>
    <w:p w:rsidR="00844291" w:rsidRPr="00B62AD1" w:rsidRDefault="00844291" w:rsidP="00844291">
      <w:pPr>
        <w:pStyle w:val="ListeParagraf"/>
        <w:numPr>
          <w:ilvl w:val="0"/>
          <w:numId w:val="1"/>
        </w:numPr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CZICHOS, H. Sürtünme ve aşınma deneylerinin tasarımı. İçinde: ASM </w:t>
      </w:r>
      <w:proofErr w:type="spellStart"/>
      <w:r w:rsidRPr="00B62AD1">
        <w:rPr>
          <w:sz w:val="20"/>
          <w:szCs w:val="20"/>
          <w:lang w:val="tr-TR"/>
        </w:rPr>
        <w:t>Handbool</w:t>
      </w:r>
      <w:proofErr w:type="spellEnd"/>
      <w:r w:rsidRPr="00B62AD1">
        <w:rPr>
          <w:sz w:val="20"/>
          <w:szCs w:val="20"/>
          <w:lang w:val="tr-TR"/>
        </w:rPr>
        <w:t>, Cilt 18. Sürtünme, yağlama ve aşınma teknoloji. ASM Uluslar</w:t>
      </w:r>
      <w:r w:rsidRPr="00B62AD1">
        <w:rPr>
          <w:sz w:val="20"/>
          <w:szCs w:val="20"/>
          <w:lang w:val="tr-TR"/>
        </w:rPr>
        <w:t>arası s. 487, 1992</w:t>
      </w:r>
    </w:p>
    <w:p w:rsidR="00844291" w:rsidRPr="00B62AD1" w:rsidRDefault="00844291" w:rsidP="00844291">
      <w:pPr>
        <w:pStyle w:val="ListeParagraf"/>
        <w:numPr>
          <w:ilvl w:val="0"/>
          <w:numId w:val="1"/>
        </w:numPr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HUTCHINGS, I. M. </w:t>
      </w:r>
      <w:proofErr w:type="spellStart"/>
      <w:r w:rsidRPr="00B62AD1">
        <w:rPr>
          <w:sz w:val="20"/>
          <w:szCs w:val="20"/>
          <w:lang w:val="tr-TR"/>
        </w:rPr>
        <w:t>Tribology</w:t>
      </w:r>
      <w:proofErr w:type="spellEnd"/>
      <w:r w:rsidRPr="00B62AD1">
        <w:rPr>
          <w:sz w:val="20"/>
          <w:szCs w:val="20"/>
          <w:lang w:val="tr-TR"/>
        </w:rPr>
        <w:t>: Mühendislik malzemelerinin sürtünmesi ve aşınması. 1. baskı [</w:t>
      </w:r>
      <w:proofErr w:type="spellStart"/>
      <w:r w:rsidRPr="00B62AD1">
        <w:rPr>
          <w:sz w:val="20"/>
          <w:szCs w:val="20"/>
          <w:lang w:val="tr-TR"/>
        </w:rPr>
        <w:t>s.l</w:t>
      </w:r>
      <w:proofErr w:type="spellEnd"/>
      <w:r w:rsidRPr="00B62AD1">
        <w:rPr>
          <w:sz w:val="20"/>
          <w:szCs w:val="20"/>
          <w:lang w:val="tr-TR"/>
        </w:rPr>
        <w:t xml:space="preserve">.] </w:t>
      </w:r>
      <w:proofErr w:type="spellStart"/>
      <w:r w:rsidRPr="00B62AD1">
        <w:rPr>
          <w:sz w:val="20"/>
          <w:szCs w:val="20"/>
          <w:lang w:val="tr-TR"/>
        </w:rPr>
        <w:t>Elsevier</w:t>
      </w:r>
      <w:proofErr w:type="spellEnd"/>
      <w:r w:rsidRPr="00B62AD1">
        <w:rPr>
          <w:sz w:val="20"/>
          <w:szCs w:val="20"/>
          <w:lang w:val="tr-TR"/>
        </w:rPr>
        <w:t xml:space="preserve"> Limited, 1992.</w:t>
      </w:r>
    </w:p>
    <w:p w:rsidR="00844291" w:rsidRPr="00B62AD1" w:rsidRDefault="00844291" w:rsidP="00844291">
      <w:pPr>
        <w:pStyle w:val="ListeParagraf"/>
        <w:numPr>
          <w:ilvl w:val="0"/>
          <w:numId w:val="1"/>
        </w:numPr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MARU, M. M. </w:t>
      </w:r>
      <w:proofErr w:type="spellStart"/>
      <w:r w:rsidRPr="00B62AD1">
        <w:rPr>
          <w:sz w:val="20"/>
          <w:szCs w:val="20"/>
          <w:lang w:val="tr-TR"/>
        </w:rPr>
        <w:t>Estudo</w:t>
      </w:r>
      <w:proofErr w:type="spellEnd"/>
      <w:r w:rsidRPr="00B62AD1">
        <w:rPr>
          <w:sz w:val="20"/>
          <w:szCs w:val="20"/>
          <w:lang w:val="tr-TR"/>
        </w:rPr>
        <w:t xml:space="preserve">, gözden geçirilmiş ve gözden geçirilmiş durumda. 2003. </w:t>
      </w:r>
      <w:proofErr w:type="spellStart"/>
      <w:r w:rsidRPr="00B62AD1">
        <w:rPr>
          <w:sz w:val="20"/>
          <w:szCs w:val="20"/>
          <w:lang w:val="tr-TR"/>
        </w:rPr>
        <w:t>Tese</w:t>
      </w:r>
      <w:proofErr w:type="spellEnd"/>
      <w:r w:rsidRPr="00B62AD1">
        <w:rPr>
          <w:sz w:val="20"/>
          <w:szCs w:val="20"/>
          <w:lang w:val="tr-TR"/>
        </w:rPr>
        <w:t xml:space="preserve"> (</w:t>
      </w:r>
      <w:proofErr w:type="spellStart"/>
      <w:r w:rsidRPr="00B62AD1">
        <w:rPr>
          <w:sz w:val="20"/>
          <w:szCs w:val="20"/>
          <w:lang w:val="tr-TR"/>
        </w:rPr>
        <w:t>Doutorado</w:t>
      </w:r>
      <w:proofErr w:type="spellEnd"/>
      <w:r w:rsidRPr="00B62AD1">
        <w:rPr>
          <w:sz w:val="20"/>
          <w:szCs w:val="20"/>
          <w:lang w:val="tr-TR"/>
        </w:rPr>
        <w:t xml:space="preserve"> em</w:t>
      </w:r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Engenharia</w:t>
      </w:r>
      <w:proofErr w:type="spellEnd"/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Mecânica</w:t>
      </w:r>
      <w:proofErr w:type="spellEnd"/>
      <w:r w:rsidRPr="00B62AD1">
        <w:rPr>
          <w:sz w:val="20"/>
          <w:szCs w:val="20"/>
          <w:lang w:val="tr-TR"/>
        </w:rPr>
        <w:t xml:space="preserve">) – </w:t>
      </w:r>
      <w:proofErr w:type="spellStart"/>
      <w:r w:rsidRPr="00B62AD1">
        <w:rPr>
          <w:sz w:val="20"/>
          <w:szCs w:val="20"/>
          <w:lang w:val="tr-TR"/>
        </w:rPr>
        <w:t>Escola</w:t>
      </w:r>
      <w:proofErr w:type="spellEnd"/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Politécnica</w:t>
      </w:r>
      <w:proofErr w:type="spellEnd"/>
      <w:r w:rsidRPr="00B62AD1">
        <w:rPr>
          <w:sz w:val="20"/>
          <w:szCs w:val="20"/>
          <w:lang w:val="tr-TR"/>
        </w:rPr>
        <w:t xml:space="preserve">, </w:t>
      </w:r>
      <w:proofErr w:type="spellStart"/>
      <w:r w:rsidRPr="00B62AD1">
        <w:rPr>
          <w:sz w:val="20"/>
          <w:szCs w:val="20"/>
          <w:lang w:val="tr-TR"/>
        </w:rPr>
        <w:t>Universidade</w:t>
      </w:r>
      <w:proofErr w:type="spellEnd"/>
      <w:r w:rsidRPr="00B62AD1">
        <w:rPr>
          <w:sz w:val="20"/>
          <w:szCs w:val="20"/>
          <w:lang w:val="tr-TR"/>
        </w:rPr>
        <w:t xml:space="preserve"> de </w:t>
      </w:r>
      <w:proofErr w:type="spellStart"/>
      <w:r w:rsidRPr="00B62AD1">
        <w:rPr>
          <w:sz w:val="20"/>
          <w:szCs w:val="20"/>
          <w:lang w:val="tr-TR"/>
        </w:rPr>
        <w:t>São</w:t>
      </w:r>
      <w:proofErr w:type="spellEnd"/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Paulo</w:t>
      </w:r>
      <w:proofErr w:type="spellEnd"/>
      <w:r w:rsidRPr="00B62AD1">
        <w:rPr>
          <w:sz w:val="20"/>
          <w:szCs w:val="20"/>
          <w:lang w:val="tr-TR"/>
        </w:rPr>
        <w:t xml:space="preserve">, </w:t>
      </w:r>
      <w:proofErr w:type="spellStart"/>
      <w:r w:rsidRPr="00B62AD1">
        <w:rPr>
          <w:sz w:val="20"/>
          <w:szCs w:val="20"/>
          <w:lang w:val="tr-TR"/>
        </w:rPr>
        <w:t>São</w:t>
      </w:r>
      <w:proofErr w:type="spellEnd"/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Paulo</w:t>
      </w:r>
      <w:proofErr w:type="spellEnd"/>
      <w:r w:rsidRPr="00B62AD1">
        <w:rPr>
          <w:sz w:val="20"/>
          <w:szCs w:val="20"/>
          <w:lang w:val="tr-TR"/>
        </w:rPr>
        <w:t>, 2003.</w:t>
      </w:r>
      <w:r w:rsidRPr="00B62AD1">
        <w:rPr>
          <w:sz w:val="20"/>
          <w:szCs w:val="20"/>
          <w:lang w:val="tr-TR"/>
        </w:rPr>
        <w:t xml:space="preserve"> </w:t>
      </w:r>
      <w:r w:rsidRPr="00B62AD1">
        <w:rPr>
          <w:sz w:val="20"/>
          <w:szCs w:val="20"/>
          <w:lang w:val="tr-TR"/>
        </w:rPr>
        <w:t xml:space="preserve">Doi:10.11606/T3.2003.tde-07052003-130638. </w:t>
      </w:r>
      <w:proofErr w:type="spellStart"/>
      <w:r w:rsidRPr="00B62AD1">
        <w:rPr>
          <w:sz w:val="20"/>
          <w:szCs w:val="20"/>
          <w:lang w:val="tr-TR"/>
        </w:rPr>
        <w:t>Acesso</w:t>
      </w:r>
      <w:proofErr w:type="spellEnd"/>
      <w:r w:rsidRPr="00B62AD1">
        <w:rPr>
          <w:sz w:val="20"/>
          <w:szCs w:val="20"/>
          <w:lang w:val="tr-TR"/>
        </w:rPr>
        <w:t xml:space="preserve"> em: 2017-10-167</w:t>
      </w:r>
    </w:p>
    <w:p w:rsidR="00B62AD1" w:rsidRPr="00B62AD1" w:rsidRDefault="00844291" w:rsidP="00B62AD1">
      <w:pPr>
        <w:pStyle w:val="ListeParagraf"/>
        <w:numPr>
          <w:ilvl w:val="0"/>
          <w:numId w:val="1"/>
        </w:numPr>
        <w:pBdr>
          <w:bottom w:val="single" w:sz="6" w:space="1" w:color="auto"/>
        </w:pBdr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STACHOVIAC, G.W</w:t>
      </w:r>
      <w:proofErr w:type="gramStart"/>
      <w:r w:rsidRPr="00B62AD1">
        <w:rPr>
          <w:sz w:val="20"/>
          <w:szCs w:val="20"/>
          <w:lang w:val="tr-TR"/>
        </w:rPr>
        <w:t>.,</w:t>
      </w:r>
      <w:proofErr w:type="gramEnd"/>
      <w:r w:rsidRPr="00B62AD1">
        <w:rPr>
          <w:sz w:val="20"/>
          <w:szCs w:val="20"/>
          <w:lang w:val="tr-TR"/>
        </w:rPr>
        <w:t xml:space="preserve"> BATCHELOR, A.W. </w:t>
      </w:r>
      <w:proofErr w:type="spellStart"/>
      <w:r w:rsidRPr="00B62AD1">
        <w:rPr>
          <w:sz w:val="20"/>
          <w:szCs w:val="20"/>
          <w:lang w:val="tr-TR"/>
        </w:rPr>
        <w:t>Engineering</w:t>
      </w:r>
      <w:proofErr w:type="spellEnd"/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Tribology</w:t>
      </w:r>
      <w:proofErr w:type="spellEnd"/>
      <w:r w:rsidRPr="00B62AD1">
        <w:rPr>
          <w:sz w:val="20"/>
          <w:szCs w:val="20"/>
          <w:lang w:val="tr-TR"/>
        </w:rPr>
        <w:t xml:space="preserve">. 3. Baskı. </w:t>
      </w:r>
      <w:proofErr w:type="spellStart"/>
      <w:r w:rsidRPr="00B62AD1">
        <w:rPr>
          <w:sz w:val="20"/>
          <w:szCs w:val="20"/>
          <w:lang w:val="tr-TR"/>
        </w:rPr>
        <w:t>Elsevier</w:t>
      </w:r>
      <w:proofErr w:type="spellEnd"/>
      <w:r w:rsidRPr="00B62AD1">
        <w:rPr>
          <w:sz w:val="20"/>
          <w:szCs w:val="20"/>
          <w:lang w:val="tr-TR"/>
        </w:rPr>
        <w:t xml:space="preserve"> </w:t>
      </w:r>
      <w:proofErr w:type="spellStart"/>
      <w:r w:rsidRPr="00B62AD1">
        <w:rPr>
          <w:sz w:val="20"/>
          <w:szCs w:val="20"/>
          <w:lang w:val="tr-TR"/>
        </w:rPr>
        <w:t>Butterworth-Heinemann</w:t>
      </w:r>
      <w:proofErr w:type="spellEnd"/>
      <w:r w:rsidRPr="00B62AD1">
        <w:rPr>
          <w:sz w:val="20"/>
          <w:szCs w:val="20"/>
          <w:lang w:val="tr-TR"/>
        </w:rPr>
        <w:t>,</w:t>
      </w:r>
      <w:r w:rsidRPr="00B62AD1">
        <w:rPr>
          <w:sz w:val="20"/>
          <w:szCs w:val="20"/>
          <w:lang w:val="tr-TR"/>
        </w:rPr>
        <w:t xml:space="preserve"> </w:t>
      </w:r>
      <w:r w:rsidRPr="00B62AD1">
        <w:rPr>
          <w:sz w:val="20"/>
          <w:szCs w:val="20"/>
          <w:lang w:val="tr-TR"/>
        </w:rPr>
        <w:t>2005.</w:t>
      </w:r>
    </w:p>
    <w:p w:rsidR="00844291" w:rsidRPr="00B62AD1" w:rsidRDefault="00844291" w:rsidP="00844291">
      <w:pPr>
        <w:rPr>
          <w:b/>
          <w:u w:val="single"/>
          <w:lang w:val="tr-TR"/>
        </w:rPr>
      </w:pPr>
      <w:r w:rsidRPr="00B62AD1">
        <w:rPr>
          <w:b/>
          <w:u w:val="single"/>
          <w:lang w:val="tr-TR"/>
        </w:rPr>
        <w:t>BERETTA U.S.A CORP 17601 BERETTA DRIVE – ACCOKEEK – MARYLAND 20607</w:t>
      </w:r>
    </w:p>
    <w:p w:rsidR="00844291" w:rsidRPr="00B62AD1" w:rsidRDefault="00844291" w:rsidP="00844291">
      <w:pPr>
        <w:pStyle w:val="AralkYok"/>
        <w:rPr>
          <w:lang w:val="tr-TR"/>
        </w:rPr>
      </w:pPr>
      <w:r w:rsidRPr="00B62AD1">
        <w:rPr>
          <w:lang w:val="tr-TR"/>
        </w:rPr>
        <w:tab/>
      </w:r>
      <w:r w:rsidRPr="00B62AD1">
        <w:rPr>
          <w:lang w:val="tr-TR"/>
        </w:rPr>
        <w:t xml:space="preserve">USMC İntel. </w:t>
      </w:r>
      <w:proofErr w:type="spellStart"/>
      <w:r w:rsidRPr="00B62AD1">
        <w:rPr>
          <w:lang w:val="tr-TR"/>
        </w:rPr>
        <w:t>Actıvıty</w:t>
      </w:r>
      <w:proofErr w:type="spellEnd"/>
    </w:p>
    <w:p w:rsidR="00844291" w:rsidRPr="00B62AD1" w:rsidRDefault="00844291" w:rsidP="00844291">
      <w:pPr>
        <w:pStyle w:val="AralkYok"/>
        <w:ind w:firstLine="720"/>
        <w:rPr>
          <w:lang w:val="tr-TR"/>
        </w:rPr>
      </w:pPr>
      <w:proofErr w:type="spellStart"/>
      <w:r w:rsidRPr="00B62AD1">
        <w:rPr>
          <w:lang w:val="tr-TR"/>
        </w:rPr>
        <w:t>Attn</w:t>
      </w:r>
      <w:proofErr w:type="spellEnd"/>
      <w:r w:rsidRPr="00B62AD1">
        <w:rPr>
          <w:lang w:val="tr-TR"/>
        </w:rPr>
        <w:t xml:space="preserve">: Charles </w:t>
      </w:r>
      <w:proofErr w:type="spellStart"/>
      <w:r w:rsidRPr="00B62AD1">
        <w:rPr>
          <w:lang w:val="tr-TR"/>
        </w:rPr>
        <w:t>Cutshaw</w:t>
      </w:r>
      <w:proofErr w:type="spellEnd"/>
      <w:r w:rsidRPr="00B62AD1">
        <w:rPr>
          <w:lang w:val="tr-TR"/>
        </w:rPr>
        <w:t>, MCIA-12</w:t>
      </w:r>
    </w:p>
    <w:p w:rsidR="00844291" w:rsidRPr="00B62AD1" w:rsidRDefault="00844291" w:rsidP="00844291">
      <w:pPr>
        <w:pStyle w:val="AralkYok"/>
        <w:ind w:firstLine="720"/>
        <w:rPr>
          <w:lang w:val="tr-TR"/>
        </w:rPr>
      </w:pPr>
      <w:r w:rsidRPr="00B62AD1">
        <w:rPr>
          <w:lang w:val="tr-TR"/>
        </w:rPr>
        <w:t xml:space="preserve">2033 </w:t>
      </w:r>
      <w:proofErr w:type="spellStart"/>
      <w:r w:rsidRPr="00B62AD1">
        <w:rPr>
          <w:lang w:val="tr-TR"/>
        </w:rPr>
        <w:t>Barnett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Avenue</w:t>
      </w:r>
      <w:proofErr w:type="spellEnd"/>
    </w:p>
    <w:p w:rsidR="00844291" w:rsidRPr="00B62AD1" w:rsidRDefault="00844291" w:rsidP="00844291">
      <w:pPr>
        <w:pStyle w:val="AralkYok"/>
        <w:ind w:firstLine="720"/>
        <w:rPr>
          <w:lang w:val="tr-TR"/>
        </w:rPr>
      </w:pPr>
      <w:proofErr w:type="spellStart"/>
      <w:r w:rsidRPr="00B62AD1">
        <w:rPr>
          <w:lang w:val="tr-TR"/>
        </w:rPr>
        <w:t>Quantico</w:t>
      </w:r>
      <w:proofErr w:type="spellEnd"/>
      <w:r w:rsidRPr="00B62AD1">
        <w:rPr>
          <w:lang w:val="tr-TR"/>
        </w:rPr>
        <w:t>, VA 22134 – 5011</w:t>
      </w:r>
    </w:p>
    <w:p w:rsidR="00844291" w:rsidRPr="00B62AD1" w:rsidRDefault="00844291" w:rsidP="00844291">
      <w:pPr>
        <w:pStyle w:val="AralkYok"/>
        <w:rPr>
          <w:lang w:val="tr-TR"/>
        </w:rPr>
      </w:pPr>
    </w:p>
    <w:p w:rsidR="00844291" w:rsidRPr="00B62AD1" w:rsidRDefault="00844291" w:rsidP="00844291">
      <w:pPr>
        <w:pStyle w:val="AralkYok"/>
        <w:rPr>
          <w:b/>
          <w:lang w:val="tr-TR"/>
        </w:rPr>
      </w:pPr>
      <w:r w:rsidRPr="00B62AD1">
        <w:rPr>
          <w:b/>
          <w:lang w:val="tr-TR"/>
        </w:rPr>
        <w:t>REFERANS</w:t>
      </w:r>
    </w:p>
    <w:p w:rsidR="00844291" w:rsidRPr="00B62AD1" w:rsidRDefault="00844291" w:rsidP="00844291">
      <w:pPr>
        <w:pStyle w:val="AralkYok"/>
        <w:rPr>
          <w:lang w:val="tr-TR"/>
        </w:rPr>
      </w:pPr>
      <w:r w:rsidRPr="00B62AD1">
        <w:rPr>
          <w:lang w:val="tr-TR"/>
        </w:rPr>
        <w:tab/>
      </w:r>
      <w:proofErr w:type="spellStart"/>
      <w:r w:rsidRPr="00B62AD1">
        <w:rPr>
          <w:lang w:val="tr-TR"/>
        </w:rPr>
        <w:t>Russel</w:t>
      </w:r>
      <w:proofErr w:type="spellEnd"/>
      <w:r w:rsidRPr="00B62AD1">
        <w:rPr>
          <w:lang w:val="tr-TR"/>
        </w:rPr>
        <w:t xml:space="preserve"> A. </w:t>
      </w:r>
      <w:proofErr w:type="spellStart"/>
      <w:r w:rsidRPr="00B62AD1">
        <w:rPr>
          <w:lang w:val="tr-TR"/>
        </w:rPr>
        <w:t>Logan</w:t>
      </w:r>
      <w:proofErr w:type="spellEnd"/>
    </w:p>
    <w:p w:rsidR="00844291" w:rsidRPr="00B62AD1" w:rsidRDefault="00844291" w:rsidP="00844291">
      <w:pPr>
        <w:pStyle w:val="AralkYok"/>
        <w:rPr>
          <w:lang w:val="tr-TR"/>
        </w:rPr>
      </w:pPr>
      <w:r w:rsidRPr="00B62AD1">
        <w:rPr>
          <w:lang w:val="tr-TR"/>
        </w:rPr>
        <w:tab/>
        <w:t xml:space="preserve">Training </w:t>
      </w:r>
      <w:proofErr w:type="spellStart"/>
      <w:r w:rsidRPr="00B62AD1">
        <w:rPr>
          <w:lang w:val="tr-TR"/>
        </w:rPr>
        <w:t>Coordinator</w:t>
      </w:r>
      <w:proofErr w:type="spellEnd"/>
      <w:r w:rsidRPr="00B62AD1">
        <w:rPr>
          <w:lang w:val="tr-TR"/>
        </w:rPr>
        <w:t>/ Manager</w:t>
      </w:r>
    </w:p>
    <w:p w:rsidR="00844291" w:rsidRPr="00B62AD1" w:rsidRDefault="00844291" w:rsidP="00844291">
      <w:pPr>
        <w:pStyle w:val="AralkYok"/>
        <w:pBdr>
          <w:bottom w:val="single" w:sz="6" w:space="1" w:color="auto"/>
        </w:pBdr>
        <w:rPr>
          <w:lang w:val="tr-TR"/>
        </w:rPr>
      </w:pPr>
      <w:r w:rsidRPr="00B62AD1">
        <w:rPr>
          <w:lang w:val="tr-TR"/>
        </w:rPr>
        <w:tab/>
      </w:r>
      <w:proofErr w:type="spellStart"/>
      <w:r w:rsidRPr="00B62AD1">
        <w:rPr>
          <w:lang w:val="tr-TR"/>
        </w:rPr>
        <w:t>Law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enforcement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Sales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and</w:t>
      </w:r>
      <w:proofErr w:type="spellEnd"/>
      <w:r w:rsidRPr="00B62AD1">
        <w:rPr>
          <w:lang w:val="tr-TR"/>
        </w:rPr>
        <w:t xml:space="preserve"> Marketing</w:t>
      </w:r>
    </w:p>
    <w:p w:rsidR="00844291" w:rsidRPr="00B62AD1" w:rsidRDefault="00844291" w:rsidP="00844291">
      <w:pPr>
        <w:pStyle w:val="AralkYok"/>
        <w:rPr>
          <w:lang w:val="tr-TR"/>
        </w:rPr>
      </w:pPr>
    </w:p>
    <w:p w:rsidR="00277E8A" w:rsidRPr="00B62AD1" w:rsidRDefault="00277E8A" w:rsidP="00277E8A">
      <w:pPr>
        <w:pStyle w:val="AralkYok"/>
        <w:rPr>
          <w:b/>
          <w:sz w:val="36"/>
          <w:lang w:val="tr-TR"/>
        </w:rPr>
      </w:pPr>
      <w:r w:rsidRPr="00B62AD1">
        <w:rPr>
          <w:b/>
          <w:noProof/>
          <w:lang w:val="tr-TR" w:eastAsia="en-AU"/>
        </w:rPr>
        <w:drawing>
          <wp:inline distT="0" distB="0" distL="0" distR="0" wp14:anchorId="56D92906" wp14:editId="6407B9B2">
            <wp:extent cx="453542" cy="453542"/>
            <wp:effectExtent l="0" t="0" r="381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58" cy="45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AD1">
        <w:rPr>
          <w:b/>
          <w:lang w:val="tr-TR"/>
        </w:rPr>
        <w:t>BP DENİZCİLİK</w:t>
      </w:r>
      <w:r w:rsidRPr="00B62AD1">
        <w:rPr>
          <w:b/>
          <w:lang w:val="tr-TR"/>
        </w:rPr>
        <w:tab/>
      </w:r>
      <w:r w:rsidRPr="00B62AD1">
        <w:rPr>
          <w:b/>
          <w:sz w:val="36"/>
          <w:lang w:val="tr-TR"/>
        </w:rPr>
        <w:tab/>
      </w:r>
      <w:r w:rsidRPr="00B62AD1">
        <w:rPr>
          <w:b/>
          <w:sz w:val="36"/>
          <w:lang w:val="tr-TR"/>
        </w:rPr>
        <w:tab/>
      </w:r>
      <w:r w:rsidRPr="00B62AD1">
        <w:rPr>
          <w:b/>
          <w:sz w:val="36"/>
          <w:lang w:val="tr-TR"/>
        </w:rPr>
        <w:tab/>
      </w:r>
    </w:p>
    <w:p w:rsidR="00277E8A" w:rsidRPr="00B62AD1" w:rsidRDefault="00277E8A" w:rsidP="00277E8A">
      <w:pPr>
        <w:pStyle w:val="AralkYok"/>
        <w:rPr>
          <w:b/>
          <w:lang w:val="tr-TR"/>
        </w:rPr>
      </w:pPr>
      <w:r w:rsidRPr="00B62AD1">
        <w:rPr>
          <w:b/>
          <w:sz w:val="20"/>
          <w:lang w:val="tr-TR"/>
        </w:rPr>
        <w:t>SUNBURY TEKNOLOJİ MERKEZİ</w:t>
      </w:r>
    </w:p>
    <w:p w:rsidR="00277E8A" w:rsidRPr="00B62AD1" w:rsidRDefault="00277E8A" w:rsidP="00277E8A">
      <w:pPr>
        <w:rPr>
          <w:b/>
          <w:u w:val="single"/>
          <w:lang w:val="tr-TR"/>
        </w:rPr>
      </w:pPr>
      <w:r w:rsidRPr="00B62AD1">
        <w:rPr>
          <w:b/>
          <w:u w:val="single"/>
          <w:lang w:val="tr-TR"/>
        </w:rPr>
        <w:t>Militec-1</w:t>
      </w:r>
      <w:r w:rsidR="00B61F8C" w:rsidRPr="00B62AD1">
        <w:rPr>
          <w:b/>
          <w:u w:val="single"/>
          <w:lang w:val="tr-TR"/>
        </w:rPr>
        <w:t xml:space="preserve"> (TCTEK)</w:t>
      </w:r>
      <w:r w:rsidRPr="00B62AD1">
        <w:rPr>
          <w:b/>
          <w:u w:val="single"/>
          <w:lang w:val="tr-TR"/>
        </w:rPr>
        <w:t xml:space="preserve"> Uyumluluk Değerlendirmesi Ve BP Denizcilik </w:t>
      </w:r>
      <w:proofErr w:type="spellStart"/>
      <w:r w:rsidRPr="00B62AD1">
        <w:rPr>
          <w:b/>
          <w:u w:val="single"/>
          <w:lang w:val="tr-TR"/>
        </w:rPr>
        <w:t>Energol</w:t>
      </w:r>
      <w:proofErr w:type="spellEnd"/>
      <w:r w:rsidRPr="00B62AD1">
        <w:rPr>
          <w:b/>
          <w:u w:val="single"/>
          <w:lang w:val="tr-TR"/>
        </w:rPr>
        <w:t xml:space="preserve"> CLO</w:t>
      </w:r>
    </w:p>
    <w:p w:rsidR="00277E8A" w:rsidRPr="00B62AD1" w:rsidRDefault="00277E8A" w:rsidP="00277E8A">
      <w:pPr>
        <w:pStyle w:val="AralkYok"/>
        <w:rPr>
          <w:lang w:val="tr-TR"/>
        </w:rPr>
      </w:pPr>
      <w:r w:rsidRPr="00B62AD1">
        <w:rPr>
          <w:lang w:val="tr-TR"/>
        </w:rPr>
        <w:t xml:space="preserve">YAZAN: </w:t>
      </w:r>
      <w:proofErr w:type="spellStart"/>
      <w:r w:rsidRPr="00B62AD1">
        <w:rPr>
          <w:lang w:val="tr-TR"/>
        </w:rPr>
        <w:t>Katherine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Palmer</w:t>
      </w:r>
      <w:proofErr w:type="spellEnd"/>
    </w:p>
    <w:p w:rsidR="00277E8A" w:rsidRPr="00B62AD1" w:rsidRDefault="00277E8A" w:rsidP="00277E8A">
      <w:pPr>
        <w:pStyle w:val="AralkYok"/>
        <w:rPr>
          <w:lang w:val="tr-TR"/>
        </w:rPr>
      </w:pPr>
      <w:r w:rsidRPr="00B62AD1">
        <w:rPr>
          <w:lang w:val="tr-TR"/>
        </w:rPr>
        <w:t xml:space="preserve">ÇALIŞAN: </w:t>
      </w:r>
      <w:proofErr w:type="spellStart"/>
      <w:r w:rsidRPr="00B62AD1">
        <w:rPr>
          <w:lang w:val="tr-TR"/>
        </w:rPr>
        <w:t>Gareth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Jones</w:t>
      </w:r>
      <w:proofErr w:type="spellEnd"/>
    </w:p>
    <w:p w:rsidR="00B61F8C" w:rsidRPr="00B62AD1" w:rsidRDefault="00B61F8C" w:rsidP="00B61F8C">
      <w:pPr>
        <w:pStyle w:val="AralkYok"/>
        <w:rPr>
          <w:lang w:val="tr-TR"/>
        </w:rPr>
      </w:pPr>
    </w:p>
    <w:p w:rsidR="00B61F8C" w:rsidRPr="00B62AD1" w:rsidRDefault="00B61F8C" w:rsidP="00B61F8C">
      <w:pPr>
        <w:pStyle w:val="AralkYok"/>
        <w:rPr>
          <w:lang w:val="tr-TR"/>
        </w:rPr>
      </w:pPr>
      <w:proofErr w:type="spellStart"/>
      <w:r w:rsidRPr="00B62AD1">
        <w:rPr>
          <w:lang w:val="tr-TR"/>
        </w:rPr>
        <w:t>Muroco</w:t>
      </w:r>
      <w:proofErr w:type="spellEnd"/>
      <w:r w:rsidRPr="00B62AD1">
        <w:rPr>
          <w:lang w:val="tr-TR"/>
        </w:rPr>
        <w:t xml:space="preserve"> </w:t>
      </w:r>
      <w:proofErr w:type="spellStart"/>
      <w:r w:rsidRPr="00B62AD1">
        <w:rPr>
          <w:lang w:val="tr-TR"/>
        </w:rPr>
        <w:t>Trust</w:t>
      </w:r>
      <w:proofErr w:type="spellEnd"/>
    </w:p>
    <w:p w:rsidR="00B61F8C" w:rsidRPr="00B62AD1" w:rsidRDefault="00B61F8C" w:rsidP="00B61F8C">
      <w:pPr>
        <w:pStyle w:val="AralkYok"/>
        <w:pBdr>
          <w:bottom w:val="single" w:sz="6" w:space="1" w:color="auto"/>
        </w:pBdr>
        <w:rPr>
          <w:lang w:val="tr-TR"/>
        </w:rPr>
      </w:pPr>
      <w:r w:rsidRPr="00B62AD1">
        <w:rPr>
          <w:lang w:val="tr-TR"/>
        </w:rPr>
        <w:t>OSG Operations NYC</w:t>
      </w:r>
    </w:p>
    <w:p w:rsidR="00B62AD1" w:rsidRPr="00B62AD1" w:rsidRDefault="00B62AD1" w:rsidP="00B61F8C">
      <w:pPr>
        <w:pStyle w:val="AralkYok"/>
        <w:rPr>
          <w:lang w:val="tr-TR"/>
        </w:rPr>
      </w:pPr>
    </w:p>
    <w:p w:rsidR="00844291" w:rsidRPr="00B62AD1" w:rsidRDefault="00844291" w:rsidP="00844291">
      <w:pPr>
        <w:pStyle w:val="AralkYok"/>
        <w:rPr>
          <w:sz w:val="20"/>
          <w:szCs w:val="20"/>
          <w:lang w:val="tr-TR"/>
        </w:rPr>
      </w:pPr>
    </w:p>
    <w:p w:rsidR="00B61F8C" w:rsidRPr="00B62AD1" w:rsidRDefault="00B61F8C" w:rsidP="00844291">
      <w:pPr>
        <w:pStyle w:val="AralkYok"/>
        <w:rPr>
          <w:sz w:val="20"/>
          <w:szCs w:val="20"/>
          <w:lang w:val="tr-TR"/>
        </w:rPr>
      </w:pPr>
      <w:r w:rsidRPr="00B62AD1">
        <w:rPr>
          <w:noProof/>
          <w:sz w:val="20"/>
          <w:szCs w:val="20"/>
          <w:lang w:val="tr-TR" w:eastAsia="en-AU"/>
        </w:rPr>
        <w:drawing>
          <wp:inline distT="0" distB="0" distL="0" distR="0" wp14:anchorId="24BADCB3">
            <wp:extent cx="2779776" cy="471259"/>
            <wp:effectExtent l="0" t="0" r="1905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50" cy="50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2AD1">
        <w:rPr>
          <w:sz w:val="20"/>
          <w:szCs w:val="20"/>
          <w:lang w:val="tr-TR"/>
        </w:rPr>
        <w:t xml:space="preserve"> </w:t>
      </w:r>
    </w:p>
    <w:p w:rsidR="00B61F8C" w:rsidRPr="00B62AD1" w:rsidRDefault="00B61F8C" w:rsidP="00844291">
      <w:pPr>
        <w:pStyle w:val="AralkYok"/>
        <w:rPr>
          <w:b/>
          <w:szCs w:val="20"/>
          <w:u w:val="single"/>
          <w:lang w:val="tr-TR"/>
        </w:rPr>
      </w:pPr>
      <w:r w:rsidRPr="00B62AD1">
        <w:rPr>
          <w:b/>
          <w:szCs w:val="20"/>
          <w:u w:val="single"/>
          <w:lang w:val="tr-TR"/>
        </w:rPr>
        <w:t>DEFENSE LOGİSTİCS AGENCY HEADQUARTERS</w:t>
      </w:r>
    </w:p>
    <w:p w:rsidR="00B61F8C" w:rsidRPr="00B62AD1" w:rsidRDefault="00B61F8C" w:rsidP="0084429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8725 John J. </w:t>
      </w:r>
      <w:proofErr w:type="spellStart"/>
      <w:r w:rsidRPr="00B62AD1">
        <w:rPr>
          <w:sz w:val="20"/>
          <w:szCs w:val="20"/>
          <w:lang w:val="tr-TR"/>
        </w:rPr>
        <w:t>Kingman</w:t>
      </w:r>
      <w:proofErr w:type="spellEnd"/>
      <w:r w:rsidRPr="00B62AD1">
        <w:rPr>
          <w:sz w:val="20"/>
          <w:szCs w:val="20"/>
          <w:lang w:val="tr-TR"/>
        </w:rPr>
        <w:t xml:space="preserve"> Road, </w:t>
      </w:r>
      <w:proofErr w:type="spellStart"/>
      <w:r w:rsidRPr="00B62AD1">
        <w:rPr>
          <w:sz w:val="20"/>
          <w:szCs w:val="20"/>
          <w:lang w:val="tr-TR"/>
        </w:rPr>
        <w:t>Suıte</w:t>
      </w:r>
      <w:proofErr w:type="spellEnd"/>
      <w:r w:rsidRPr="00B62AD1">
        <w:rPr>
          <w:sz w:val="20"/>
          <w:szCs w:val="20"/>
          <w:lang w:val="tr-TR"/>
        </w:rPr>
        <w:t xml:space="preserve"> 2533</w:t>
      </w:r>
    </w:p>
    <w:p w:rsidR="00B61F8C" w:rsidRPr="00B62AD1" w:rsidRDefault="00B61F8C" w:rsidP="0084429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FT. </w:t>
      </w:r>
      <w:proofErr w:type="spellStart"/>
      <w:r w:rsidRPr="00B62AD1">
        <w:rPr>
          <w:sz w:val="20"/>
          <w:szCs w:val="20"/>
          <w:lang w:val="tr-TR"/>
        </w:rPr>
        <w:t>Belvoır</w:t>
      </w:r>
      <w:proofErr w:type="spellEnd"/>
      <w:r w:rsidRPr="00B62AD1">
        <w:rPr>
          <w:sz w:val="20"/>
          <w:szCs w:val="20"/>
          <w:lang w:val="tr-TR"/>
        </w:rPr>
        <w:t>, VİRGİNİA 22060-6221</w:t>
      </w:r>
    </w:p>
    <w:p w:rsidR="00B61F8C" w:rsidRPr="00B62AD1" w:rsidRDefault="00B61F8C" w:rsidP="00844291">
      <w:pPr>
        <w:pStyle w:val="AralkYok"/>
        <w:rPr>
          <w:sz w:val="20"/>
          <w:szCs w:val="20"/>
          <w:lang w:val="tr-TR"/>
        </w:rPr>
      </w:pP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Savunma Lojistik Ajansı, Savunma Genel Tedarik Merkezi (DGSC)</w:t>
      </w: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  <w:r w:rsidRPr="00B62AD1">
        <w:rPr>
          <w:noProof/>
          <w:sz w:val="20"/>
          <w:szCs w:val="20"/>
          <w:lang w:val="tr-TR" w:eastAsia="en-AU"/>
        </w:rPr>
        <w:drawing>
          <wp:inline distT="0" distB="0" distL="0" distR="0" wp14:anchorId="0ED8DE98">
            <wp:extent cx="2630576" cy="59615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01" cy="61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William S PİNKEL</w:t>
      </w: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  <w:proofErr w:type="spellStart"/>
      <w:r w:rsidRPr="00B62AD1">
        <w:rPr>
          <w:sz w:val="20"/>
          <w:szCs w:val="20"/>
          <w:lang w:val="tr-TR"/>
        </w:rPr>
        <w:t>Chief</w:t>
      </w:r>
      <w:proofErr w:type="spellEnd"/>
      <w:r w:rsidRPr="00B62AD1">
        <w:rPr>
          <w:sz w:val="20"/>
          <w:szCs w:val="20"/>
          <w:lang w:val="tr-TR"/>
        </w:rPr>
        <w:t xml:space="preserve"> Product</w:t>
      </w: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Monte İNGRAM, DGSC</w:t>
      </w:r>
    </w:p>
    <w:p w:rsidR="00B61F8C" w:rsidRPr="00B62AD1" w:rsidRDefault="00B61F8C" w:rsidP="00B61F8C">
      <w:pPr>
        <w:pStyle w:val="AralkYok"/>
        <w:pBdr>
          <w:bottom w:val="single" w:sz="6" w:space="1" w:color="auto"/>
        </w:pBdr>
        <w:rPr>
          <w:sz w:val="20"/>
          <w:szCs w:val="20"/>
          <w:lang w:val="tr-TR"/>
        </w:rPr>
      </w:pP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</w:p>
    <w:p w:rsidR="00B61F8C" w:rsidRPr="00B62AD1" w:rsidRDefault="00B61F8C" w:rsidP="00B61F8C">
      <w:pPr>
        <w:pStyle w:val="AralkYok"/>
        <w:rPr>
          <w:sz w:val="20"/>
          <w:szCs w:val="20"/>
          <w:lang w:val="tr-TR"/>
        </w:rPr>
      </w:pPr>
    </w:p>
    <w:p w:rsidR="00B61F8C" w:rsidRPr="00B62AD1" w:rsidRDefault="00B62AD1" w:rsidP="00B61F8C">
      <w:pPr>
        <w:pStyle w:val="AralkYok"/>
        <w:rPr>
          <w:sz w:val="20"/>
          <w:szCs w:val="20"/>
          <w:lang w:val="tr-TR"/>
        </w:rPr>
      </w:pPr>
      <w:r w:rsidRPr="00B62AD1">
        <w:rPr>
          <w:noProof/>
          <w:sz w:val="20"/>
          <w:szCs w:val="20"/>
          <w:lang w:val="tr-TR" w:eastAsia="en-AU"/>
        </w:rPr>
        <w:drawing>
          <wp:inline distT="0" distB="0" distL="0" distR="0" wp14:anchorId="1CAECEDA">
            <wp:extent cx="1213527" cy="256032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50" cy="277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  <w:t xml:space="preserve">Sertifika: ISO 9001 </w:t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lastRenderedPageBreak/>
        <w:t xml:space="preserve">David L </w:t>
      </w:r>
      <w:proofErr w:type="spellStart"/>
      <w:r w:rsidRPr="00B62AD1">
        <w:rPr>
          <w:sz w:val="20"/>
          <w:szCs w:val="20"/>
          <w:lang w:val="tr-TR"/>
        </w:rPr>
        <w:t>Schiarb</w:t>
      </w:r>
      <w:proofErr w:type="spellEnd"/>
      <w:r w:rsidRPr="00B62AD1">
        <w:rPr>
          <w:sz w:val="20"/>
          <w:szCs w:val="20"/>
          <w:lang w:val="tr-TR"/>
        </w:rPr>
        <w:t xml:space="preserve"> II</w:t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Kalite güvence müdürü</w:t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DLR/</w:t>
      </w:r>
      <w:proofErr w:type="spellStart"/>
      <w:r w:rsidRPr="00B62AD1">
        <w:rPr>
          <w:sz w:val="20"/>
          <w:szCs w:val="20"/>
          <w:lang w:val="tr-TR"/>
        </w:rPr>
        <w:t>djı</w:t>
      </w:r>
      <w:proofErr w:type="spellEnd"/>
    </w:p>
    <w:p w:rsidR="00B61F8C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Ohio Eyaleti</w:t>
      </w:r>
    </w:p>
    <w:p w:rsidR="00B61F8C" w:rsidRPr="00B62AD1" w:rsidRDefault="00B61F8C" w:rsidP="00B62AD1">
      <w:pPr>
        <w:pStyle w:val="AralkYok"/>
        <w:rPr>
          <w:sz w:val="20"/>
          <w:szCs w:val="20"/>
          <w:lang w:val="tr-TR"/>
        </w:rPr>
      </w:pPr>
    </w:p>
    <w:p w:rsidR="00B61F8C" w:rsidRPr="00B62AD1" w:rsidRDefault="00B62AD1" w:rsidP="00B62AD1">
      <w:pPr>
        <w:pStyle w:val="AralkYok"/>
        <w:pBdr>
          <w:bottom w:val="single" w:sz="6" w:space="1" w:color="auto"/>
        </w:pBdr>
        <w:rPr>
          <w:b/>
          <w:color w:val="1F4E79" w:themeColor="accent1" w:themeShade="80"/>
          <w:sz w:val="20"/>
          <w:szCs w:val="20"/>
          <w:lang w:val="tr-TR"/>
        </w:rPr>
      </w:pPr>
      <w:proofErr w:type="spellStart"/>
      <w:r w:rsidRPr="00B62AD1">
        <w:rPr>
          <w:sz w:val="20"/>
          <w:szCs w:val="20"/>
          <w:lang w:val="tr-TR"/>
        </w:rPr>
        <w:t>Davıd</w:t>
      </w:r>
      <w:proofErr w:type="spellEnd"/>
      <w:r w:rsidRPr="00B62AD1">
        <w:rPr>
          <w:sz w:val="20"/>
          <w:szCs w:val="20"/>
          <w:lang w:val="tr-TR"/>
        </w:rPr>
        <w:t xml:space="preserve"> L. </w:t>
      </w:r>
      <w:proofErr w:type="spellStart"/>
      <w:r w:rsidRPr="00B62AD1">
        <w:rPr>
          <w:sz w:val="20"/>
          <w:szCs w:val="20"/>
          <w:lang w:val="tr-TR"/>
        </w:rPr>
        <w:t>Schıarb</w:t>
      </w:r>
      <w:proofErr w:type="spellEnd"/>
      <w:r w:rsidRPr="00B62AD1">
        <w:rPr>
          <w:sz w:val="20"/>
          <w:szCs w:val="20"/>
          <w:lang w:val="tr-TR"/>
        </w:rPr>
        <w:t xml:space="preserve"> II, </w:t>
      </w:r>
      <w:proofErr w:type="spellStart"/>
      <w:r w:rsidRPr="00B62AD1">
        <w:rPr>
          <w:sz w:val="20"/>
          <w:szCs w:val="20"/>
          <w:lang w:val="tr-TR"/>
        </w:rPr>
        <w:t>Dover</w:t>
      </w:r>
      <w:proofErr w:type="spellEnd"/>
      <w:r w:rsidRPr="00B62AD1">
        <w:rPr>
          <w:sz w:val="20"/>
          <w:szCs w:val="20"/>
          <w:lang w:val="tr-TR"/>
        </w:rPr>
        <w:t xml:space="preserve"> Kimya A.Ş.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b/>
          <w:color w:val="1F4E79" w:themeColor="accent1" w:themeShade="80"/>
          <w:sz w:val="20"/>
          <w:szCs w:val="20"/>
          <w:lang w:val="tr-TR"/>
        </w:rPr>
        <w:t>(NOTER İMZALI)</w:t>
      </w:r>
    </w:p>
    <w:p w:rsidR="00B61F8C" w:rsidRPr="00B62AD1" w:rsidRDefault="00B61F8C" w:rsidP="00B62AD1">
      <w:pPr>
        <w:pStyle w:val="AralkYok"/>
        <w:rPr>
          <w:sz w:val="20"/>
          <w:szCs w:val="20"/>
          <w:lang w:val="tr-TR"/>
        </w:rPr>
      </w:pP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noProof/>
          <w:sz w:val="20"/>
          <w:szCs w:val="20"/>
          <w:lang w:val="tr-TR" w:eastAsia="en-AU"/>
        </w:rPr>
        <w:drawing>
          <wp:inline distT="0" distB="0" distL="0" distR="0" wp14:anchorId="53759EC6">
            <wp:extent cx="2604211" cy="421474"/>
            <wp:effectExtent l="0" t="0" r="57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73" cy="45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F8C" w:rsidRPr="00B62AD1" w:rsidRDefault="00B62AD1" w:rsidP="00B62AD1">
      <w:pPr>
        <w:pStyle w:val="AralkYok"/>
        <w:rPr>
          <w:b/>
          <w:sz w:val="20"/>
          <w:szCs w:val="20"/>
          <w:lang w:val="tr-TR"/>
        </w:rPr>
      </w:pPr>
      <w:r w:rsidRPr="00B62AD1">
        <w:rPr>
          <w:b/>
          <w:sz w:val="20"/>
          <w:szCs w:val="20"/>
          <w:lang w:val="tr-TR"/>
        </w:rPr>
        <w:t>KİNG MONGKUT’S UNİVERSİTY OF TECHNOLOGY THORNBURY</w:t>
      </w:r>
    </w:p>
    <w:p w:rsidR="00B61F8C" w:rsidRPr="00B62AD1" w:rsidRDefault="00B62AD1" w:rsidP="00B62AD1">
      <w:pPr>
        <w:pStyle w:val="AralkYok"/>
        <w:rPr>
          <w:b/>
          <w:sz w:val="20"/>
          <w:szCs w:val="20"/>
          <w:lang w:val="tr-TR"/>
        </w:rPr>
      </w:pPr>
      <w:r w:rsidRPr="00B62AD1">
        <w:rPr>
          <w:b/>
          <w:sz w:val="20"/>
          <w:szCs w:val="20"/>
          <w:lang w:val="tr-TR"/>
        </w:rPr>
        <w:t>DEPARTMENT OF PRODUCTİON TECHNOLOGY EDUCATİON</w:t>
      </w:r>
    </w:p>
    <w:p w:rsidR="00B61F8C" w:rsidRPr="00B62AD1" w:rsidRDefault="00B62AD1" w:rsidP="00B62AD1">
      <w:pPr>
        <w:pStyle w:val="AralkYok"/>
        <w:rPr>
          <w:b/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7D43D349" wp14:editId="2E0DA104">
            <wp:extent cx="5727802" cy="175260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89333" r="10217"/>
                    <a:stretch/>
                  </pic:blipFill>
                  <pic:spPr bwMode="auto">
                    <a:xfrm>
                      <a:off x="0" y="0"/>
                      <a:ext cx="5737855" cy="1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AD1" w:rsidRDefault="00B62AD1" w:rsidP="00B62AD1">
      <w:pPr>
        <w:pStyle w:val="AralkYok"/>
        <w:rPr>
          <w:sz w:val="20"/>
          <w:szCs w:val="20"/>
          <w:lang w:val="tr-TR"/>
        </w:rPr>
      </w:pP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Akredite Test Laboratuvarı Adı 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>: Malzeme Test Laboratuvarı</w:t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 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  <w:t>Üretim Teknolojileri Eğitimi Bölümü</w:t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  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  <w:t>Endüstriyel Eğitim ve Teknoloji Fakültesi</w:t>
      </w:r>
    </w:p>
    <w:p w:rsidR="00B61F8C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 xml:space="preserve">  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  <w:t xml:space="preserve">Kral </w:t>
      </w:r>
      <w:proofErr w:type="spellStart"/>
      <w:r w:rsidRPr="00B62AD1">
        <w:rPr>
          <w:sz w:val="20"/>
          <w:szCs w:val="20"/>
          <w:lang w:val="tr-TR"/>
        </w:rPr>
        <w:t>Mongkut'un</w:t>
      </w:r>
      <w:proofErr w:type="spellEnd"/>
      <w:r w:rsidRPr="00B62AD1">
        <w:rPr>
          <w:sz w:val="20"/>
          <w:szCs w:val="20"/>
          <w:lang w:val="tr-TR"/>
        </w:rPr>
        <w:t xml:space="preserve"> Teknoloji Üniversitesi </w:t>
      </w:r>
      <w:proofErr w:type="spellStart"/>
      <w:r w:rsidRPr="00B62AD1">
        <w:rPr>
          <w:sz w:val="20"/>
          <w:szCs w:val="20"/>
          <w:lang w:val="tr-TR"/>
        </w:rPr>
        <w:t>Thonburi</w:t>
      </w:r>
      <w:proofErr w:type="spellEnd"/>
    </w:p>
    <w:p w:rsidR="00B62AD1" w:rsidRDefault="00B62AD1" w:rsidP="00B62AD1">
      <w:pPr>
        <w:pStyle w:val="AralkYok"/>
        <w:rPr>
          <w:sz w:val="20"/>
          <w:szCs w:val="20"/>
          <w:lang w:val="tr-TR"/>
        </w:rPr>
      </w:pPr>
    </w:p>
    <w:p w:rsidR="00B61F8C" w:rsidRDefault="00B62AD1" w:rsidP="00B62AD1">
      <w:pPr>
        <w:pStyle w:val="AralkYok"/>
        <w:rPr>
          <w:sz w:val="20"/>
          <w:szCs w:val="20"/>
          <w:lang w:val="tr-TR"/>
        </w:rPr>
      </w:pPr>
      <w:proofErr w:type="spellStart"/>
      <w:r>
        <w:rPr>
          <w:sz w:val="20"/>
          <w:szCs w:val="20"/>
          <w:lang w:val="tr-TR"/>
        </w:rPr>
        <w:t>Mr</w:t>
      </w:r>
      <w:proofErr w:type="spellEnd"/>
      <w:r>
        <w:rPr>
          <w:sz w:val="20"/>
          <w:szCs w:val="20"/>
          <w:lang w:val="tr-TR"/>
        </w:rPr>
        <w:t>. Narin SUNTHORNPAN (</w:t>
      </w:r>
      <w:proofErr w:type="spellStart"/>
      <w:r>
        <w:rPr>
          <w:sz w:val="20"/>
          <w:szCs w:val="20"/>
          <w:lang w:val="tr-TR"/>
        </w:rPr>
        <w:t>Tester</w:t>
      </w:r>
      <w:proofErr w:type="spellEnd"/>
      <w:r>
        <w:rPr>
          <w:sz w:val="20"/>
          <w:szCs w:val="20"/>
          <w:lang w:val="tr-TR"/>
        </w:rPr>
        <w:t>)</w:t>
      </w:r>
    </w:p>
    <w:p w:rsidR="00B62AD1" w:rsidRDefault="00B62AD1" w:rsidP="00B62AD1">
      <w:pPr>
        <w:pStyle w:val="AralkYok"/>
        <w:pBdr>
          <w:bottom w:val="single" w:sz="6" w:space="1" w:color="auto"/>
        </w:pBdr>
        <w:rPr>
          <w:sz w:val="20"/>
          <w:szCs w:val="20"/>
          <w:lang w:val="tr-TR"/>
        </w:rPr>
      </w:pPr>
      <w:proofErr w:type="spellStart"/>
      <w:r>
        <w:rPr>
          <w:sz w:val="20"/>
          <w:szCs w:val="20"/>
          <w:lang w:val="tr-TR"/>
        </w:rPr>
        <w:t>Mr</w:t>
      </w:r>
      <w:proofErr w:type="spellEnd"/>
      <w:r>
        <w:rPr>
          <w:sz w:val="20"/>
          <w:szCs w:val="20"/>
          <w:lang w:val="tr-TR"/>
        </w:rPr>
        <w:t xml:space="preserve">. </w:t>
      </w:r>
      <w:proofErr w:type="spellStart"/>
      <w:r>
        <w:rPr>
          <w:sz w:val="20"/>
          <w:szCs w:val="20"/>
          <w:lang w:val="tr-TR"/>
        </w:rPr>
        <w:t>Suthipong</w:t>
      </w:r>
      <w:proofErr w:type="spellEnd"/>
      <w:r>
        <w:rPr>
          <w:sz w:val="20"/>
          <w:szCs w:val="20"/>
          <w:lang w:val="tr-TR"/>
        </w:rPr>
        <w:t xml:space="preserve"> SOPHA (</w:t>
      </w:r>
      <w:proofErr w:type="spellStart"/>
      <w:r>
        <w:rPr>
          <w:sz w:val="20"/>
          <w:szCs w:val="20"/>
          <w:lang w:val="tr-TR"/>
        </w:rPr>
        <w:t>İnspector</w:t>
      </w:r>
      <w:proofErr w:type="spellEnd"/>
      <w:r>
        <w:rPr>
          <w:sz w:val="20"/>
          <w:szCs w:val="20"/>
          <w:lang w:val="tr-TR"/>
        </w:rPr>
        <w:t>)</w:t>
      </w:r>
    </w:p>
    <w:p w:rsidR="00B62AD1" w:rsidRDefault="00B62AD1" w:rsidP="00B62AD1">
      <w:pPr>
        <w:pStyle w:val="AralkYok"/>
        <w:rPr>
          <w:sz w:val="20"/>
          <w:szCs w:val="20"/>
          <w:lang w:val="tr-TR"/>
        </w:rPr>
      </w:pPr>
    </w:p>
    <w:p w:rsidR="00B62AD1" w:rsidRDefault="00B62AD1" w:rsidP="00B62AD1">
      <w:pPr>
        <w:pStyle w:val="AralkYok"/>
        <w:rPr>
          <w:b/>
          <w:sz w:val="40"/>
          <w:szCs w:val="40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2A22BBCB">
            <wp:extent cx="541286" cy="5340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7" cy="54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2AD1">
        <w:rPr>
          <w:b/>
          <w:sz w:val="40"/>
          <w:szCs w:val="40"/>
        </w:rPr>
        <w:t xml:space="preserve"> </w:t>
      </w:r>
    </w:p>
    <w:p w:rsidR="00B62AD1" w:rsidRPr="00B62AD1" w:rsidRDefault="00B62AD1" w:rsidP="00B62AD1">
      <w:pPr>
        <w:pStyle w:val="AralkYok"/>
        <w:rPr>
          <w:b/>
          <w:noProof/>
          <w:sz w:val="20"/>
          <w:szCs w:val="20"/>
          <w:lang w:eastAsia="en-AU"/>
        </w:rPr>
      </w:pPr>
      <w:r w:rsidRPr="00B62AD1">
        <w:rPr>
          <w:b/>
          <w:noProof/>
          <w:sz w:val="20"/>
          <w:szCs w:val="20"/>
          <w:lang w:eastAsia="en-AU"/>
        </w:rPr>
        <w:t>Dover Kimyasal Aş.</w:t>
      </w:r>
    </w:p>
    <w:p w:rsidR="00B62AD1" w:rsidRPr="00B62AD1" w:rsidRDefault="00B62AD1" w:rsidP="00B62AD1">
      <w:pPr>
        <w:pStyle w:val="AralkYok"/>
        <w:rPr>
          <w:b/>
          <w:noProof/>
          <w:sz w:val="20"/>
          <w:szCs w:val="20"/>
          <w:lang w:eastAsia="en-AU"/>
        </w:rPr>
      </w:pPr>
      <w:r w:rsidRPr="00B62AD1">
        <w:rPr>
          <w:b/>
          <w:noProof/>
          <w:sz w:val="20"/>
          <w:szCs w:val="20"/>
          <w:lang w:eastAsia="en-AU"/>
        </w:rPr>
        <w:t>3676 Davis Road N.W.</w:t>
      </w:r>
    </w:p>
    <w:p w:rsidR="00B62AD1" w:rsidRPr="00B62AD1" w:rsidRDefault="00B62AD1" w:rsidP="00B62AD1">
      <w:pPr>
        <w:pStyle w:val="AralkYok"/>
        <w:rPr>
          <w:b/>
          <w:noProof/>
          <w:sz w:val="20"/>
          <w:szCs w:val="20"/>
          <w:lang w:eastAsia="en-AU"/>
        </w:rPr>
      </w:pPr>
      <w:r w:rsidRPr="00B62AD1">
        <w:rPr>
          <w:b/>
          <w:noProof/>
          <w:sz w:val="20"/>
          <w:szCs w:val="20"/>
          <w:lang w:eastAsia="en-AU"/>
        </w:rPr>
        <w:t>Dover, OH 44622</w:t>
      </w:r>
    </w:p>
    <w:p w:rsidR="00B62AD1" w:rsidRPr="00B62AD1" w:rsidRDefault="00B62AD1" w:rsidP="00B62AD1">
      <w:pPr>
        <w:pStyle w:val="AralkYok"/>
        <w:rPr>
          <w:noProof/>
          <w:sz w:val="20"/>
          <w:szCs w:val="20"/>
          <w:lang w:eastAsia="en-AU"/>
        </w:rPr>
      </w:pPr>
      <w:r w:rsidRPr="00B62AD1">
        <w:rPr>
          <w:noProof/>
          <w:sz w:val="20"/>
          <w:szCs w:val="20"/>
          <w:lang w:eastAsia="en-AU"/>
        </w:rPr>
        <w:t>Tescil Programı ve ISO 9001:1994 (ANSI/ASQC Q9001-1994)</w:t>
      </w:r>
    </w:p>
    <w:p w:rsidR="00B61F8C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Sertifika numarası: QSR-130</w:t>
      </w:r>
    </w:p>
    <w:p w:rsidR="00B61F8C" w:rsidRDefault="00B62AD1" w:rsidP="00B62AD1">
      <w:pPr>
        <w:pStyle w:val="AralkYok"/>
        <w:pBdr>
          <w:bottom w:val="single" w:sz="6" w:space="1" w:color="auto"/>
        </w:pBdr>
        <w:rPr>
          <w:sz w:val="20"/>
          <w:szCs w:val="20"/>
          <w:lang w:val="tr-TR"/>
        </w:rPr>
      </w:pPr>
      <w:proofErr w:type="spellStart"/>
      <w:r w:rsidRPr="00B62AD1">
        <w:rPr>
          <w:sz w:val="20"/>
          <w:szCs w:val="20"/>
          <w:lang w:val="tr-TR"/>
        </w:rPr>
        <w:t>Tımothy</w:t>
      </w:r>
      <w:proofErr w:type="spellEnd"/>
      <w:r w:rsidRPr="00B62AD1">
        <w:rPr>
          <w:sz w:val="20"/>
          <w:szCs w:val="20"/>
          <w:lang w:val="tr-TR"/>
        </w:rPr>
        <w:t xml:space="preserve"> D. </w:t>
      </w:r>
      <w:proofErr w:type="spellStart"/>
      <w:r w:rsidRPr="00B62AD1">
        <w:rPr>
          <w:sz w:val="20"/>
          <w:szCs w:val="20"/>
          <w:lang w:val="tr-TR"/>
        </w:rPr>
        <w:t>Law</w:t>
      </w:r>
      <w:proofErr w:type="spellEnd"/>
      <w:r w:rsidRPr="00B62AD1">
        <w:rPr>
          <w:sz w:val="20"/>
          <w:szCs w:val="20"/>
          <w:lang w:val="tr-TR"/>
        </w:rPr>
        <w:t>. VP Business Development</w:t>
      </w:r>
    </w:p>
    <w:p w:rsidR="00B61F8C" w:rsidRDefault="00B61F8C" w:rsidP="00B62AD1">
      <w:pPr>
        <w:pStyle w:val="AralkYok"/>
        <w:rPr>
          <w:sz w:val="20"/>
          <w:szCs w:val="20"/>
          <w:lang w:val="tr-TR"/>
        </w:rPr>
      </w:pPr>
    </w:p>
    <w:p w:rsidR="00B61F8C" w:rsidRDefault="00B62AD1" w:rsidP="00B62AD1">
      <w:pPr>
        <w:pStyle w:val="AralkYok"/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4FD9C305">
            <wp:extent cx="809219" cy="3877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16" cy="39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POWER LİNK S</w:t>
      </w:r>
      <w:r>
        <w:rPr>
          <w:sz w:val="20"/>
          <w:szCs w:val="20"/>
          <w:lang w:val="tr-TR"/>
        </w:rPr>
        <w:t>YSTEMN INTERNATIONAL CO LTD</w:t>
      </w:r>
      <w:r>
        <w:rPr>
          <w:sz w:val="20"/>
          <w:szCs w:val="20"/>
          <w:lang w:val="tr-TR"/>
        </w:rPr>
        <w:tab/>
      </w:r>
      <w:r>
        <w:rPr>
          <w:sz w:val="20"/>
          <w:szCs w:val="20"/>
          <w:lang w:val="tr-TR"/>
        </w:rPr>
        <w:tab/>
      </w:r>
      <w:r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>Rapor No</w:t>
      </w:r>
      <w:r w:rsidRPr="00B62AD1">
        <w:rPr>
          <w:sz w:val="20"/>
          <w:szCs w:val="20"/>
          <w:lang w:val="tr-TR"/>
        </w:rPr>
        <w:tab/>
        <w:t>: CE/2006/54786</w:t>
      </w:r>
    </w:p>
    <w:p w:rsidR="00B62AD1" w:rsidRP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7F-2, NO. 12, SEC 1,</w:t>
      </w:r>
      <w:r>
        <w:rPr>
          <w:sz w:val="20"/>
          <w:szCs w:val="20"/>
          <w:lang w:val="tr-TR"/>
        </w:rPr>
        <w:t xml:space="preserve"> BESHIN ROAD, SHINDIAN CITY,</w:t>
      </w:r>
      <w:r>
        <w:rPr>
          <w:sz w:val="20"/>
          <w:szCs w:val="20"/>
          <w:lang w:val="tr-TR"/>
        </w:rPr>
        <w:tab/>
      </w:r>
      <w:r>
        <w:rPr>
          <w:sz w:val="20"/>
          <w:szCs w:val="20"/>
          <w:lang w:val="tr-TR"/>
        </w:rPr>
        <w:tab/>
      </w:r>
      <w:r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>Tarih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  <w:t>: 23/05/2006</w:t>
      </w:r>
    </w:p>
    <w:p w:rsidR="00B62AD1" w:rsidRDefault="00B62AD1" w:rsidP="00B62AD1">
      <w:pPr>
        <w:pStyle w:val="AralkYok"/>
        <w:rPr>
          <w:sz w:val="20"/>
          <w:szCs w:val="20"/>
          <w:lang w:val="tr-TR"/>
        </w:rPr>
      </w:pPr>
      <w:r w:rsidRPr="00B62AD1">
        <w:rPr>
          <w:sz w:val="20"/>
          <w:szCs w:val="20"/>
          <w:lang w:val="tr-TR"/>
        </w:rPr>
        <w:t>TAIWAN</w:t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</w:p>
    <w:p w:rsidR="00B61F8C" w:rsidRDefault="00B62AD1" w:rsidP="00B62AD1">
      <w:pPr>
        <w:pStyle w:val="AralkYok"/>
        <w:pBdr>
          <w:bottom w:val="single" w:sz="6" w:space="1" w:color="auto"/>
        </w:pBdr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3E1245CC">
            <wp:extent cx="1148486" cy="473215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3" t="-1676" r="61293" b="60777"/>
                    <a:stretch/>
                  </pic:blipFill>
                  <pic:spPr bwMode="auto">
                    <a:xfrm>
                      <a:off x="0" y="0"/>
                      <a:ext cx="1190568" cy="4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2AD1">
        <w:rPr>
          <w:sz w:val="20"/>
          <w:szCs w:val="20"/>
          <w:lang w:val="tr-TR"/>
        </w:rPr>
        <w:tab/>
      </w:r>
      <w:r w:rsidRPr="00B62AD1">
        <w:rPr>
          <w:sz w:val="20"/>
          <w:szCs w:val="20"/>
          <w:lang w:val="tr-TR"/>
        </w:rPr>
        <w:tab/>
      </w:r>
    </w:p>
    <w:p w:rsidR="00B62AD1" w:rsidRDefault="00B62AD1" w:rsidP="00B62AD1">
      <w:pPr>
        <w:pStyle w:val="AralkYok"/>
        <w:rPr>
          <w:noProof/>
          <w:sz w:val="20"/>
          <w:szCs w:val="20"/>
          <w:lang w:eastAsia="en-AU"/>
        </w:rPr>
      </w:pPr>
    </w:p>
    <w:p w:rsidR="00B61F8C" w:rsidRDefault="00B62AD1" w:rsidP="00B62AD1">
      <w:pPr>
        <w:pStyle w:val="AralkYok"/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3A51AA65">
            <wp:extent cx="4937760" cy="24871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3893" r="16506" b="43144"/>
                    <a:stretch/>
                  </pic:blipFill>
                  <pic:spPr bwMode="auto">
                    <a:xfrm>
                      <a:off x="0" y="0"/>
                      <a:ext cx="4939523" cy="2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AD1" w:rsidRDefault="00B62AD1" w:rsidP="00B62AD1">
      <w:pPr>
        <w:pStyle w:val="AralkYok"/>
        <w:rPr>
          <w:noProof/>
          <w:sz w:val="20"/>
          <w:szCs w:val="20"/>
          <w:lang w:eastAsia="en-AU"/>
        </w:rPr>
      </w:pPr>
    </w:p>
    <w:p w:rsidR="00B61F8C" w:rsidRDefault="00B62AD1" w:rsidP="00B62AD1">
      <w:pPr>
        <w:pStyle w:val="AralkYok"/>
        <w:pBdr>
          <w:bottom w:val="single" w:sz="6" w:space="1" w:color="auto"/>
        </w:pBdr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1F1A0381">
            <wp:extent cx="2837815" cy="1082294"/>
            <wp:effectExtent l="0" t="0" r="635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1153" r="45258" b="64831"/>
                    <a:stretch/>
                  </pic:blipFill>
                  <pic:spPr bwMode="auto">
                    <a:xfrm>
                      <a:off x="0" y="0"/>
                      <a:ext cx="2838598" cy="10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633" w:rsidRDefault="00723633" w:rsidP="00B62AD1">
      <w:pPr>
        <w:pStyle w:val="AralkYok"/>
        <w:rPr>
          <w:sz w:val="20"/>
          <w:szCs w:val="20"/>
          <w:lang w:val="tr-TR"/>
        </w:rPr>
      </w:pPr>
    </w:p>
    <w:p w:rsidR="00723633" w:rsidRPr="00723633" w:rsidRDefault="00723633" w:rsidP="00B62AD1">
      <w:pPr>
        <w:pStyle w:val="AralkYok"/>
        <w:rPr>
          <w:b/>
          <w:sz w:val="20"/>
          <w:szCs w:val="20"/>
          <w:lang w:val="tr-TR"/>
        </w:rPr>
      </w:pPr>
      <w:r w:rsidRPr="00723633">
        <w:rPr>
          <w:b/>
          <w:sz w:val="20"/>
          <w:szCs w:val="20"/>
          <w:lang w:val="tr-TR"/>
        </w:rPr>
        <w:t>ABD ULUSAL ASKERİ BİRLİK ÖZEL TANIMA VE ÖDÜLLER</w:t>
      </w:r>
    </w:p>
    <w:p w:rsidR="00723633" w:rsidRDefault="00723633" w:rsidP="00B62AD1">
      <w:pPr>
        <w:pStyle w:val="AralkYok"/>
        <w:rPr>
          <w:sz w:val="20"/>
          <w:szCs w:val="20"/>
          <w:lang w:val="tr-TR"/>
        </w:rPr>
      </w:pPr>
    </w:p>
    <w:p w:rsidR="00B61F8C" w:rsidRDefault="00B62AD1" w:rsidP="00B62AD1">
      <w:pPr>
        <w:pStyle w:val="AralkYok"/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3926989C">
            <wp:extent cx="597535" cy="59118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4EE3F8B8">
            <wp:extent cx="482803" cy="550385"/>
            <wp:effectExtent l="0" t="0" r="0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6" cy="55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3D59B9FA">
            <wp:extent cx="524510" cy="920750"/>
            <wp:effectExtent l="0" t="0" r="889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44E13CBE">
            <wp:extent cx="390501" cy="585216"/>
            <wp:effectExtent l="0" t="0" r="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5" cy="59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3A5BF815">
            <wp:extent cx="402336" cy="601381"/>
            <wp:effectExtent l="0" t="0" r="0" b="8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8" cy="60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6A767293">
            <wp:extent cx="473906" cy="608507"/>
            <wp:effectExtent l="0" t="0" r="2540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" cy="61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6DAF5320">
            <wp:extent cx="515050" cy="50474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" cy="5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2DD80701">
            <wp:extent cx="586177" cy="548513"/>
            <wp:effectExtent l="0" t="0" r="4445" b="444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3" cy="55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2DDD309F">
            <wp:extent cx="488256" cy="499872"/>
            <wp:effectExtent l="0" t="0" r="762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6" cy="51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4B978B7A">
            <wp:extent cx="355459" cy="501345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7" cy="52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21DDFFA4">
            <wp:extent cx="508536" cy="441224"/>
            <wp:effectExtent l="0" t="0" r="635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7" cy="45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32DC5FAA">
            <wp:extent cx="476603" cy="501218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1" cy="51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3633">
        <w:rPr>
          <w:noProof/>
          <w:sz w:val="20"/>
          <w:szCs w:val="20"/>
          <w:lang w:eastAsia="en-AU"/>
        </w:rPr>
        <w:drawing>
          <wp:inline distT="0" distB="0" distL="0" distR="0" wp14:anchorId="304FD01E">
            <wp:extent cx="358445" cy="492862"/>
            <wp:effectExtent l="0" t="0" r="381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9" cy="50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3633">
        <w:rPr>
          <w:noProof/>
          <w:sz w:val="20"/>
          <w:szCs w:val="20"/>
          <w:lang w:eastAsia="en-AU"/>
        </w:rPr>
        <w:drawing>
          <wp:inline distT="0" distB="0" distL="0" distR="0" wp14:anchorId="26E85BE2">
            <wp:extent cx="644388" cy="526694"/>
            <wp:effectExtent l="0" t="0" r="3810" b="698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7" cy="53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F8C" w:rsidRDefault="00723633" w:rsidP="00B62AD1">
      <w:pPr>
        <w:pStyle w:val="AralkYok"/>
        <w:pBdr>
          <w:bottom w:val="single" w:sz="12" w:space="1" w:color="auto"/>
        </w:pBdr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61ACD51E">
            <wp:extent cx="582333" cy="592531"/>
            <wp:effectExtent l="0" t="0" r="825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5" cy="60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0B59F20A">
            <wp:extent cx="1111910" cy="349778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77" cy="35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5F1302F6">
            <wp:extent cx="780639" cy="314554"/>
            <wp:effectExtent l="0" t="0" r="63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53" cy="32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73B6F875">
            <wp:extent cx="423936" cy="410871"/>
            <wp:effectExtent l="0" t="0" r="0" b="825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5" cy="41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drawing>
          <wp:inline distT="0" distB="0" distL="0" distR="0" wp14:anchorId="6A3FEF07">
            <wp:extent cx="1324968" cy="417220"/>
            <wp:effectExtent l="0" t="0" r="889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60" cy="42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F8C" w:rsidRDefault="00B61F8C" w:rsidP="00B62AD1">
      <w:pPr>
        <w:pStyle w:val="AralkYok"/>
        <w:rPr>
          <w:sz w:val="20"/>
          <w:szCs w:val="20"/>
          <w:lang w:val="tr-TR"/>
        </w:rPr>
      </w:pPr>
    </w:p>
    <w:p w:rsidR="00723633" w:rsidRDefault="00723633" w:rsidP="00B62AD1">
      <w:pPr>
        <w:pStyle w:val="AralkYok"/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66.8pt;height:66.8pt">
            <v:imagedata r:id="rId36" o:title="Seal_of_the_United_States_Department_of_the_Navy.svg"/>
          </v:shape>
        </w:pict>
      </w:r>
    </w:p>
    <w:p w:rsidR="00B61F8C" w:rsidRDefault="00723633" w:rsidP="00B62AD1">
      <w:pPr>
        <w:pStyle w:val="AralkYok"/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>DEPARTMENT OF THE NAVY</w:t>
      </w:r>
    </w:p>
    <w:p w:rsidR="00B61F8C" w:rsidRDefault="00723633" w:rsidP="00B62AD1">
      <w:pPr>
        <w:pStyle w:val="AralkYok"/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>NAVY MEDİCAL COMMAND</w:t>
      </w:r>
    </w:p>
    <w:p w:rsidR="00B61F8C" w:rsidRDefault="00723633" w:rsidP="00B62AD1">
      <w:pPr>
        <w:pStyle w:val="AralkYok"/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>WASHİNGTON, D.C 20372-5120</w:t>
      </w:r>
    </w:p>
    <w:p w:rsidR="00B61F8C" w:rsidRDefault="00B61F8C" w:rsidP="00B62AD1">
      <w:pPr>
        <w:pStyle w:val="AralkYok"/>
        <w:rPr>
          <w:sz w:val="20"/>
          <w:szCs w:val="20"/>
          <w:lang w:val="tr-TR"/>
        </w:rPr>
      </w:pPr>
    </w:p>
    <w:p w:rsidR="00B61F8C" w:rsidRDefault="00723633" w:rsidP="00B62AD1">
      <w:pPr>
        <w:pStyle w:val="AralkYok"/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>W.A. BUCKENDORF</w:t>
      </w:r>
    </w:p>
    <w:p w:rsidR="00B61F8C" w:rsidRDefault="00723633" w:rsidP="00B62AD1">
      <w:pPr>
        <w:pStyle w:val="AralkYok"/>
        <w:rPr>
          <w:sz w:val="20"/>
          <w:szCs w:val="20"/>
          <w:lang w:val="tr-TR"/>
        </w:rPr>
      </w:pPr>
      <w:proofErr w:type="spellStart"/>
      <w:r>
        <w:rPr>
          <w:sz w:val="20"/>
          <w:szCs w:val="20"/>
          <w:lang w:val="tr-TR"/>
        </w:rPr>
        <w:t>Deputy</w:t>
      </w:r>
      <w:proofErr w:type="spellEnd"/>
      <w:r>
        <w:rPr>
          <w:sz w:val="20"/>
          <w:szCs w:val="20"/>
          <w:lang w:val="tr-TR"/>
        </w:rPr>
        <w:t xml:space="preserve"> Commander </w:t>
      </w:r>
      <w:proofErr w:type="spellStart"/>
      <w:r>
        <w:rPr>
          <w:sz w:val="20"/>
          <w:szCs w:val="20"/>
          <w:lang w:val="tr-TR"/>
        </w:rPr>
        <w:t>for</w:t>
      </w:r>
      <w:proofErr w:type="spellEnd"/>
      <w:r>
        <w:rPr>
          <w:sz w:val="20"/>
          <w:szCs w:val="20"/>
          <w:lang w:val="tr-TR"/>
        </w:rPr>
        <w:t xml:space="preserve"> </w:t>
      </w:r>
      <w:proofErr w:type="spellStart"/>
      <w:r>
        <w:rPr>
          <w:sz w:val="20"/>
          <w:szCs w:val="20"/>
          <w:lang w:val="tr-TR"/>
        </w:rPr>
        <w:t>Fleet</w:t>
      </w:r>
      <w:proofErr w:type="spellEnd"/>
    </w:p>
    <w:p w:rsidR="00B61F8C" w:rsidRDefault="00723633" w:rsidP="00B62AD1">
      <w:pPr>
        <w:pStyle w:val="AralkYok"/>
        <w:pBdr>
          <w:bottom w:val="single" w:sz="12" w:space="1" w:color="auto"/>
        </w:pBdr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 xml:space="preserve">Readiness </w:t>
      </w:r>
      <w:proofErr w:type="spellStart"/>
      <w:r>
        <w:rPr>
          <w:sz w:val="20"/>
          <w:szCs w:val="20"/>
          <w:lang w:val="tr-TR"/>
        </w:rPr>
        <w:t>and</w:t>
      </w:r>
      <w:proofErr w:type="spellEnd"/>
      <w:r>
        <w:rPr>
          <w:sz w:val="20"/>
          <w:szCs w:val="20"/>
          <w:lang w:val="tr-TR"/>
        </w:rPr>
        <w:t xml:space="preserve"> Training</w:t>
      </w:r>
    </w:p>
    <w:p w:rsidR="00B61F8C" w:rsidRDefault="00B61F8C" w:rsidP="00B62AD1">
      <w:pPr>
        <w:pStyle w:val="AralkYok"/>
        <w:rPr>
          <w:sz w:val="20"/>
          <w:szCs w:val="20"/>
          <w:lang w:val="tr-TR"/>
        </w:rPr>
      </w:pPr>
    </w:p>
    <w:p w:rsidR="00B61F8C" w:rsidRDefault="008B42C1" w:rsidP="00B62AD1">
      <w:pPr>
        <w:pStyle w:val="AralkYok"/>
        <w:rPr>
          <w:sz w:val="20"/>
          <w:szCs w:val="20"/>
          <w:lang w:val="tr-TR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 wp14:anchorId="04FCFE9B">
            <wp:extent cx="1603375" cy="353695"/>
            <wp:effectExtent l="0" t="0" r="0" b="825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F8C" w:rsidRDefault="008B42C1" w:rsidP="00B62AD1">
      <w:pPr>
        <w:pStyle w:val="AralkYok"/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>ÇEK CUMHURİYETİ METALTEC-1</w:t>
      </w:r>
    </w:p>
    <w:p w:rsidR="008B42C1" w:rsidRPr="008B42C1" w:rsidRDefault="008B42C1" w:rsidP="008B42C1">
      <w:pPr>
        <w:pStyle w:val="AralkYok"/>
        <w:rPr>
          <w:sz w:val="20"/>
          <w:szCs w:val="20"/>
          <w:lang w:val="tr-TR"/>
        </w:rPr>
      </w:pPr>
      <w:r w:rsidRPr="008B42C1">
        <w:rPr>
          <w:sz w:val="20"/>
          <w:szCs w:val="20"/>
          <w:lang w:val="tr-TR"/>
        </w:rPr>
        <w:t xml:space="preserve">Prag 9 - </w:t>
      </w:r>
      <w:proofErr w:type="spellStart"/>
      <w:r w:rsidRPr="008B42C1">
        <w:rPr>
          <w:sz w:val="20"/>
          <w:szCs w:val="20"/>
          <w:lang w:val="tr-TR"/>
        </w:rPr>
        <w:t>Hostavice</w:t>
      </w:r>
      <w:proofErr w:type="spellEnd"/>
    </w:p>
    <w:p w:rsidR="00B61F8C" w:rsidRDefault="008B42C1" w:rsidP="008B42C1">
      <w:pPr>
        <w:pStyle w:val="AralkYok"/>
        <w:rPr>
          <w:sz w:val="20"/>
          <w:szCs w:val="20"/>
          <w:lang w:val="tr-TR"/>
        </w:rPr>
      </w:pPr>
      <w:r w:rsidRPr="008B42C1">
        <w:rPr>
          <w:sz w:val="20"/>
          <w:szCs w:val="20"/>
          <w:lang w:val="tr-TR"/>
        </w:rPr>
        <w:t>198 00</w:t>
      </w:r>
    </w:p>
    <w:p w:rsidR="00B61F8C" w:rsidRDefault="008B42C1" w:rsidP="008B42C1">
      <w:pPr>
        <w:pStyle w:val="AralkYok"/>
        <w:rPr>
          <w:sz w:val="20"/>
          <w:szCs w:val="20"/>
          <w:lang w:val="tr-TR"/>
        </w:rPr>
      </w:pPr>
      <w:r w:rsidRPr="008B42C1">
        <w:rPr>
          <w:sz w:val="20"/>
          <w:szCs w:val="20"/>
          <w:lang w:val="tr-TR"/>
        </w:rPr>
        <w:t>Cep: +420 605 203 154</w:t>
      </w:r>
    </w:p>
    <w:p w:rsidR="00B61F8C" w:rsidRDefault="00B61F8C" w:rsidP="008B42C1">
      <w:pPr>
        <w:pStyle w:val="AralkYok"/>
        <w:rPr>
          <w:sz w:val="20"/>
          <w:szCs w:val="20"/>
          <w:lang w:val="tr-TR"/>
        </w:rPr>
      </w:pPr>
    </w:p>
    <w:p w:rsidR="00B61F8C" w:rsidRDefault="008B42C1" w:rsidP="008B42C1">
      <w:pPr>
        <w:pStyle w:val="AralkYok"/>
        <w:pBdr>
          <w:bottom w:val="single" w:sz="12" w:space="1" w:color="auto"/>
        </w:pBdr>
        <w:rPr>
          <w:sz w:val="20"/>
          <w:szCs w:val="20"/>
          <w:lang w:val="tr-TR"/>
        </w:rPr>
      </w:pPr>
      <w:r>
        <w:rPr>
          <w:sz w:val="20"/>
          <w:szCs w:val="20"/>
          <w:lang w:val="tr-TR"/>
        </w:rPr>
        <w:t>TCTEK VE METALTEC-1 ORTAKDIR</w:t>
      </w:r>
    </w:p>
    <w:p w:rsidR="00B61F8C" w:rsidRPr="00B61F8C" w:rsidRDefault="00B61F8C" w:rsidP="008B42C1">
      <w:pPr>
        <w:pStyle w:val="AralkYok"/>
        <w:rPr>
          <w:sz w:val="20"/>
          <w:szCs w:val="20"/>
          <w:lang w:val="tr-TR"/>
        </w:rPr>
      </w:pPr>
      <w:bookmarkStart w:id="0" w:name="_GoBack"/>
      <w:bookmarkEnd w:id="0"/>
    </w:p>
    <w:sectPr w:rsidR="00B61F8C" w:rsidRPr="00B61F8C" w:rsidSect="00B62AD1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CDD"/>
    <w:multiLevelType w:val="hybridMultilevel"/>
    <w:tmpl w:val="7BDC05B2"/>
    <w:lvl w:ilvl="0" w:tplc="8752C4D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91"/>
    <w:rsid w:val="000505A8"/>
    <w:rsid w:val="001F749E"/>
    <w:rsid w:val="00277E8A"/>
    <w:rsid w:val="00723633"/>
    <w:rsid w:val="00844291"/>
    <w:rsid w:val="008B42C1"/>
    <w:rsid w:val="00B61F8C"/>
    <w:rsid w:val="00B6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20933"/>
  <w15:chartTrackingRefBased/>
  <w15:docId w15:val="{0CBBA688-4B54-4FB0-B5FA-95A06E43C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44291"/>
    <w:pPr>
      <w:ind w:left="720"/>
      <w:contextualSpacing/>
    </w:pPr>
  </w:style>
  <w:style w:type="paragraph" w:styleId="AralkYok">
    <w:name w:val="No Spacing"/>
    <w:uiPriority w:val="1"/>
    <w:qFormat/>
    <w:rsid w:val="008442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BÜLENT COŞKUN</dc:creator>
  <cp:keywords/>
  <dc:description/>
  <cp:lastModifiedBy>BÜLENT COŞKUN</cp:lastModifiedBy>
  <cp:revision>1</cp:revision>
  <dcterms:created xsi:type="dcterms:W3CDTF">2022-06-17T08:11:00Z</dcterms:created>
  <dcterms:modified xsi:type="dcterms:W3CDTF">2022-06-17T09:25:00Z</dcterms:modified>
</cp:coreProperties>
</file>