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4A" w:rsidRPr="004D2165" w:rsidRDefault="00722C4A" w:rsidP="00722C4A">
      <w:pPr>
        <w:pStyle w:val="AralkYok"/>
        <w:rPr>
          <w:b/>
          <w:color w:val="FF0000"/>
          <w:sz w:val="20"/>
        </w:rPr>
      </w:pPr>
      <w:r w:rsidRPr="004D2165">
        <w:rPr>
          <w:b/>
          <w:color w:val="FF0000"/>
          <w:sz w:val="20"/>
        </w:rPr>
        <w:t>AĞIR İŞ MAKİNALARI: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JAPAN’S MOTO FACTORY MANUFACTURİNG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TOKYO UNDERGROUND THALLİUM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THALLİUM SUMİTOMO INDUSTRİAL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FURUKAWA MECHANİCAL METAL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SUMİTOMO HEAVY MACHİNERY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KAWASAKİ HEAVY İNDUSTRİES</w:t>
      </w:r>
    </w:p>
    <w:p w:rsidR="00341BB2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KOMATSU MANUFACTURİNG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HİTACHİ CONSTRUCTİON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FOOTTAİL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KUBOTA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SCM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NPK</w:t>
      </w:r>
    </w:p>
    <w:p w:rsidR="00722C4A" w:rsidRPr="004D2165" w:rsidRDefault="00722C4A" w:rsidP="00722C4A">
      <w:pPr>
        <w:pStyle w:val="AralkYok"/>
        <w:rPr>
          <w:sz w:val="20"/>
        </w:rPr>
      </w:pPr>
    </w:p>
    <w:p w:rsidR="00722C4A" w:rsidRPr="004D2165" w:rsidRDefault="00722C4A" w:rsidP="00722C4A">
      <w:pPr>
        <w:pStyle w:val="AralkYok"/>
        <w:rPr>
          <w:b/>
          <w:color w:val="FF0000"/>
          <w:sz w:val="20"/>
        </w:rPr>
      </w:pPr>
      <w:r w:rsidRPr="004D2165">
        <w:rPr>
          <w:b/>
          <w:color w:val="FF0000"/>
          <w:sz w:val="20"/>
        </w:rPr>
        <w:t>MEKANİK / PARÇALAR</w:t>
      </w:r>
    </w:p>
    <w:p w:rsidR="00722C4A" w:rsidRPr="004D2165" w:rsidRDefault="00722C4A" w:rsidP="00722C4A">
      <w:pPr>
        <w:pStyle w:val="AralkYok"/>
        <w:rPr>
          <w:sz w:val="20"/>
        </w:rPr>
      </w:pPr>
      <w:r w:rsidRPr="004D2165">
        <w:rPr>
          <w:sz w:val="20"/>
        </w:rPr>
        <w:t>AİDA</w:t>
      </w:r>
    </w:p>
    <w:p w:rsidR="00722C4A" w:rsidRPr="004D2165" w:rsidRDefault="00722C4A" w:rsidP="00722C4A">
      <w:pPr>
        <w:pStyle w:val="AralkYok"/>
        <w:rPr>
          <w:sz w:val="20"/>
        </w:rPr>
      </w:pPr>
      <w:proofErr w:type="gramStart"/>
      <w:r w:rsidRPr="004D2165">
        <w:rPr>
          <w:sz w:val="20"/>
        </w:rPr>
        <w:t>AMADA</w:t>
      </w:r>
      <w:proofErr w:type="gramEnd"/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İZUMİ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NTN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ENOMOTO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LUBE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ENERGY RATE MACHİNERY MANUFACTURİNG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ORİENTAL MOTOR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KUSATSU ELECTRİC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KOMATSU SANKİ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SRASİ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SHİMANO CYCLE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TSUBAKİ MOTO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NİTTO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TOSHİBA MACHİNERY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TOKYO MACHİNERY MANUFACTURİNG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TOKYO SCALE MACHİNERY MANUFACTURİNG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NİPPON SEİKO</w:t>
      </w:r>
    </w:p>
    <w:p w:rsidR="00722C4A" w:rsidRPr="004D2165" w:rsidRDefault="00722C4A">
      <w:pPr>
        <w:pStyle w:val="AralkYok"/>
        <w:rPr>
          <w:sz w:val="20"/>
        </w:rPr>
      </w:pPr>
      <w:r w:rsidRPr="004D2165">
        <w:rPr>
          <w:sz w:val="20"/>
        </w:rPr>
        <w:t>İTO SEİKO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YAMAGATA / CASİO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MAKİNO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LİDE STEEL MAKİTA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FUJİ / SEİKO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HASEGAWA SEİKİ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NİHON PARTS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SMC WORLD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CKD STRAİN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MARUBERAKİ İND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LİNGGUANG IND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SHENGHE SEİKİ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CHUECCO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BEİCHEN GOLD TYPE IND</w:t>
      </w:r>
    </w:p>
    <w:p w:rsidR="00131AC6" w:rsidRPr="004D2165" w:rsidRDefault="00131AC6">
      <w:pPr>
        <w:pStyle w:val="AralkYok"/>
        <w:rPr>
          <w:sz w:val="20"/>
        </w:rPr>
      </w:pPr>
    </w:p>
    <w:p w:rsidR="00131AC6" w:rsidRPr="004D2165" w:rsidRDefault="00131AC6">
      <w:pPr>
        <w:pStyle w:val="AralkYok"/>
        <w:rPr>
          <w:b/>
          <w:color w:val="FF0000"/>
          <w:sz w:val="20"/>
        </w:rPr>
      </w:pPr>
      <w:r w:rsidRPr="004D2165">
        <w:rPr>
          <w:b/>
          <w:color w:val="FF0000"/>
          <w:sz w:val="20"/>
        </w:rPr>
        <w:t>TALYUM ÇELİK / METAL</w:t>
      </w:r>
    </w:p>
    <w:p w:rsidR="00131AC6" w:rsidRPr="004D2165" w:rsidRDefault="00131AC6">
      <w:pPr>
        <w:pStyle w:val="AralkYok"/>
        <w:rPr>
          <w:sz w:val="20"/>
        </w:rPr>
      </w:pP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JFE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KOBE STEEL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NİPPON STEEL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KOMURO STEEL</w:t>
      </w:r>
    </w:p>
    <w:p w:rsidR="00131AC6" w:rsidRPr="004D2165" w:rsidRDefault="00131AC6">
      <w:pPr>
        <w:pStyle w:val="AralkYok"/>
        <w:rPr>
          <w:sz w:val="20"/>
        </w:rPr>
      </w:pPr>
      <w:r w:rsidRPr="004D2165">
        <w:rPr>
          <w:sz w:val="20"/>
        </w:rPr>
        <w:t>SHANGYAN SPECİAL STEEL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SUMİTOMO HYDRA METAL IND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DATONG SPECİAL STEEL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lastRenderedPageBreak/>
        <w:t>DAİDO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D-CAST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JAPAN METALLURGİCAL IND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NAS ENG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ASAHİTEC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JAPANESE POWDER ALLOY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MİTSUBİSHİ STEEL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MMC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ZHONGSHAN STEEL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JAPAN FORGİNG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HİTACHİ WİRE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SHOWA WİRE AND CABLE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SUMİTOOL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NEW JAPAN METAL IND</w:t>
      </w:r>
    </w:p>
    <w:p w:rsidR="00AE4D73" w:rsidRPr="004D2165" w:rsidRDefault="00AE4D73">
      <w:pPr>
        <w:pStyle w:val="AralkYok"/>
        <w:rPr>
          <w:sz w:val="20"/>
        </w:rPr>
      </w:pPr>
    </w:p>
    <w:p w:rsidR="00AE4D73" w:rsidRPr="004D2165" w:rsidRDefault="00AE4D73">
      <w:pPr>
        <w:pStyle w:val="AralkYok"/>
        <w:rPr>
          <w:b/>
          <w:color w:val="FF0000"/>
          <w:sz w:val="20"/>
        </w:rPr>
      </w:pPr>
      <w:r w:rsidRPr="004D2165">
        <w:rPr>
          <w:b/>
          <w:color w:val="FF0000"/>
          <w:sz w:val="20"/>
        </w:rPr>
        <w:t>ARAÇLAR</w:t>
      </w:r>
      <w:r w:rsidR="00112AFE" w:rsidRPr="004D2165">
        <w:rPr>
          <w:b/>
          <w:color w:val="FF0000"/>
          <w:sz w:val="20"/>
        </w:rPr>
        <w:t xml:space="preserve"> / PARÇA</w:t>
      </w:r>
      <w:r w:rsidRPr="004D2165">
        <w:rPr>
          <w:b/>
          <w:color w:val="FF0000"/>
          <w:sz w:val="20"/>
        </w:rPr>
        <w:t>:</w:t>
      </w:r>
    </w:p>
    <w:p w:rsidR="00AE4D73" w:rsidRPr="004D2165" w:rsidRDefault="00AE4D73">
      <w:pPr>
        <w:pStyle w:val="AralkYok"/>
        <w:rPr>
          <w:sz w:val="20"/>
        </w:rPr>
      </w:pP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TOYOTA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NİSSAN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İSUZU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HONDA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MİTSUBİSHİ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FUJİ HEAVY İND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HİNO MOTOR</w:t>
      </w:r>
    </w:p>
    <w:p w:rsidR="00AE4D73" w:rsidRPr="004D2165" w:rsidRDefault="00AE4D73">
      <w:pPr>
        <w:pStyle w:val="AralkYok"/>
        <w:rPr>
          <w:sz w:val="20"/>
        </w:rPr>
      </w:pPr>
      <w:r w:rsidRPr="004D2165">
        <w:rPr>
          <w:sz w:val="20"/>
        </w:rPr>
        <w:t>DAİHATSU</w:t>
      </w:r>
    </w:p>
    <w:p w:rsidR="00AE4D73" w:rsidRPr="004D2165" w:rsidRDefault="005F76B9">
      <w:pPr>
        <w:pStyle w:val="AralkYok"/>
        <w:rPr>
          <w:sz w:val="20"/>
        </w:rPr>
      </w:pPr>
      <w:r w:rsidRPr="004D2165">
        <w:rPr>
          <w:sz w:val="20"/>
        </w:rPr>
        <w:t>SUZUKİ</w:t>
      </w:r>
    </w:p>
    <w:p w:rsidR="005F76B9" w:rsidRPr="004D2165" w:rsidRDefault="005F76B9">
      <w:pPr>
        <w:pStyle w:val="AralkYok"/>
        <w:rPr>
          <w:sz w:val="20"/>
        </w:rPr>
      </w:pPr>
      <w:r w:rsidRPr="004D2165">
        <w:rPr>
          <w:sz w:val="20"/>
        </w:rPr>
        <w:t>YAMAHA</w:t>
      </w:r>
    </w:p>
    <w:p w:rsidR="005F76B9" w:rsidRPr="004D2165" w:rsidRDefault="005F76B9">
      <w:pPr>
        <w:pStyle w:val="AralkYok"/>
        <w:rPr>
          <w:sz w:val="20"/>
        </w:rPr>
      </w:pPr>
      <w:r w:rsidRPr="004D2165">
        <w:rPr>
          <w:sz w:val="20"/>
        </w:rPr>
        <w:t>MAZDA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SANGO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TOKİCO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NİLES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OGAWA / KOGYO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KİRİU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UNİPRES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RİC-SHİZUOKA</w:t>
      </w:r>
    </w:p>
    <w:p w:rsidR="00AE4D73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KYB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CALSONİCKANSEİ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ASMO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PHOTONİC / KUWANA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RHYTHM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YOROZU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UVC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JATCO</w:t>
      </w:r>
      <w:bookmarkStart w:id="0" w:name="_GoBack"/>
      <w:bookmarkEnd w:id="0"/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MAHLE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AVMIND / JİDECO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MİTSUKİ İND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MURO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USUİ INTERNATİONAL İND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FUJİ MECHANİC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TOEİ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AUTO PARTS İND</w:t>
      </w:r>
    </w:p>
    <w:p w:rsidR="00112AFE" w:rsidRPr="004D2165" w:rsidRDefault="00112AFE">
      <w:pPr>
        <w:pStyle w:val="AralkYok"/>
        <w:rPr>
          <w:sz w:val="20"/>
        </w:rPr>
      </w:pPr>
      <w:r w:rsidRPr="004D2165">
        <w:rPr>
          <w:sz w:val="20"/>
        </w:rPr>
        <w:t>İS-SEİKİ</w:t>
      </w:r>
    </w:p>
    <w:sectPr w:rsidR="00112AFE" w:rsidRPr="004D2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4A"/>
    <w:rsid w:val="000505A8"/>
    <w:rsid w:val="00112AFE"/>
    <w:rsid w:val="00131AC6"/>
    <w:rsid w:val="001F749E"/>
    <w:rsid w:val="004D2165"/>
    <w:rsid w:val="005F76B9"/>
    <w:rsid w:val="00722C4A"/>
    <w:rsid w:val="00AE4D73"/>
    <w:rsid w:val="00F67F16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2C4A"/>
    <w:pPr>
      <w:spacing w:after="0" w:line="240" w:lineRule="auto"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2C4A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Bill Millar</cp:lastModifiedBy>
  <cp:revision>5</cp:revision>
  <dcterms:created xsi:type="dcterms:W3CDTF">2022-09-16T08:10:00Z</dcterms:created>
  <dcterms:modified xsi:type="dcterms:W3CDTF">2023-02-10T12:27:00Z</dcterms:modified>
</cp:coreProperties>
</file>